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857"/>
      </w:tblGrid>
      <w:tr w:rsidR="00D20765" w:rsidTr="003208BF">
        <w:tc>
          <w:tcPr>
            <w:tcW w:w="5211" w:type="dxa"/>
          </w:tcPr>
          <w:p w:rsidR="00D20765" w:rsidRPr="00D20765" w:rsidRDefault="00D20765" w:rsidP="005C1871">
            <w:pPr>
              <w:spacing w:line="360" w:lineRule="auto"/>
              <w:jc w:val="center"/>
              <w:rPr>
                <w:rFonts w:asciiTheme="majorHAnsi" w:hAnsiTheme="majorHAnsi" w:cstheme="majorHAnsi"/>
                <w:szCs w:val="24"/>
                <w:lang w:val="en-US"/>
              </w:rPr>
            </w:pPr>
            <w:r w:rsidRPr="00D20765">
              <w:rPr>
                <w:rFonts w:asciiTheme="majorHAnsi" w:hAnsiTheme="majorHAnsi" w:cstheme="majorHAnsi"/>
                <w:szCs w:val="24"/>
                <w:lang w:val="en-US"/>
              </w:rPr>
              <w:t>TRƯỜNG THPT CHUYÊN LƯƠNG VĂN TỤY</w:t>
            </w:r>
          </w:p>
          <w:p w:rsidR="00D20765" w:rsidRPr="00D20765" w:rsidRDefault="00D20765" w:rsidP="005C187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D20765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BCH ĐOÀN TNCSHCM</w:t>
            </w:r>
          </w:p>
        </w:tc>
        <w:tc>
          <w:tcPr>
            <w:tcW w:w="4857" w:type="dxa"/>
          </w:tcPr>
          <w:p w:rsidR="00D20765" w:rsidRDefault="00D20765" w:rsidP="00D20765">
            <w:pPr>
              <w:jc w:val="right"/>
              <w:rPr>
                <w:rFonts w:cs="Times New Roman"/>
                <w:i/>
                <w:sz w:val="28"/>
                <w:szCs w:val="28"/>
                <w:lang w:val="en-US"/>
              </w:rPr>
            </w:pPr>
          </w:p>
          <w:p w:rsidR="00D20765" w:rsidRDefault="00D20765" w:rsidP="00D20765">
            <w:pPr>
              <w:jc w:val="right"/>
              <w:rPr>
                <w:rFonts w:cs="Times New Roman"/>
                <w:i/>
                <w:sz w:val="28"/>
                <w:szCs w:val="28"/>
                <w:lang w:val="en-US"/>
              </w:rPr>
            </w:pPr>
          </w:p>
          <w:p w:rsidR="00D20765" w:rsidRPr="00D20765" w:rsidRDefault="003208BF" w:rsidP="00D20765">
            <w:pPr>
              <w:jc w:val="right"/>
              <w:rPr>
                <w:rFonts w:cs="Times New Roman"/>
                <w:i/>
                <w:sz w:val="28"/>
                <w:szCs w:val="28"/>
                <w:lang w:val="en-US"/>
              </w:rPr>
            </w:pPr>
            <w:r>
              <w:rPr>
                <w:rFonts w:cs="Times New Roman"/>
                <w:i/>
                <w:sz w:val="28"/>
                <w:szCs w:val="28"/>
                <w:lang w:val="en-US"/>
              </w:rPr>
              <w:t>Ninh Bình, ngày 22</w:t>
            </w:r>
            <w:r w:rsidR="00D20765" w:rsidRPr="00D20765">
              <w:rPr>
                <w:rFonts w:cs="Times New Roman"/>
                <w:i/>
                <w:sz w:val="28"/>
                <w:szCs w:val="28"/>
                <w:lang w:val="en-US"/>
              </w:rPr>
              <w:t xml:space="preserve"> tháng 1 năm 2016</w:t>
            </w:r>
          </w:p>
        </w:tc>
      </w:tr>
    </w:tbl>
    <w:p w:rsidR="00D20765" w:rsidRDefault="00D20765" w:rsidP="00270395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5C1871" w:rsidRDefault="00C57295" w:rsidP="00270395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9162B0">
        <w:rPr>
          <w:rFonts w:asciiTheme="majorHAnsi" w:hAnsiTheme="majorHAnsi" w:cstheme="majorHAnsi"/>
          <w:b/>
          <w:sz w:val="28"/>
          <w:szCs w:val="28"/>
          <w:lang w:val="en-US"/>
        </w:rPr>
        <w:t xml:space="preserve">KẾ HOẠCH TỔ CHỨC </w:t>
      </w:r>
      <w:r w:rsidR="00D20765">
        <w:rPr>
          <w:rFonts w:asciiTheme="majorHAnsi" w:hAnsiTheme="majorHAnsi" w:cstheme="majorHAnsi"/>
          <w:b/>
          <w:sz w:val="28"/>
          <w:szCs w:val="28"/>
          <w:lang w:val="en-US"/>
        </w:rPr>
        <w:t xml:space="preserve">HỘI </w:t>
      </w:r>
      <w:r w:rsidR="000F44D8" w:rsidRPr="009162B0">
        <w:rPr>
          <w:rFonts w:asciiTheme="majorHAnsi" w:hAnsiTheme="majorHAnsi" w:cstheme="majorHAnsi"/>
          <w:b/>
          <w:sz w:val="28"/>
          <w:szCs w:val="28"/>
          <w:lang w:val="en-US"/>
        </w:rPr>
        <w:t>THI</w:t>
      </w:r>
    </w:p>
    <w:p w:rsidR="009D4C34" w:rsidRPr="009162B0" w:rsidRDefault="000F44D8" w:rsidP="00270395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9162B0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D20765">
        <w:rPr>
          <w:rFonts w:asciiTheme="majorHAnsi" w:hAnsiTheme="majorHAnsi" w:cstheme="majorHAnsi"/>
          <w:b/>
          <w:sz w:val="28"/>
          <w:szCs w:val="28"/>
          <w:lang w:val="en-US"/>
        </w:rPr>
        <w:t>"</w:t>
      </w:r>
      <w:r w:rsidR="00C57295" w:rsidRPr="009162B0">
        <w:rPr>
          <w:rFonts w:asciiTheme="majorHAnsi" w:hAnsiTheme="majorHAnsi" w:cstheme="majorHAnsi"/>
          <w:b/>
          <w:sz w:val="28"/>
          <w:szCs w:val="28"/>
          <w:lang w:val="en-US"/>
        </w:rPr>
        <w:t xml:space="preserve">GÓI BÁNH CHƯNG </w:t>
      </w:r>
      <w:r w:rsidR="005C1871">
        <w:rPr>
          <w:rFonts w:asciiTheme="majorHAnsi" w:hAnsiTheme="majorHAnsi" w:cstheme="majorHAnsi"/>
          <w:b/>
          <w:sz w:val="28"/>
          <w:szCs w:val="28"/>
          <w:lang w:val="en-US"/>
        </w:rPr>
        <w:t>CHÀO XUÂN BÍNH THÂN</w:t>
      </w:r>
      <w:r w:rsidR="00C57295" w:rsidRPr="009162B0">
        <w:rPr>
          <w:rFonts w:asciiTheme="majorHAnsi" w:hAnsiTheme="majorHAnsi" w:cstheme="majorHAnsi"/>
          <w:b/>
          <w:sz w:val="28"/>
          <w:szCs w:val="28"/>
          <w:lang w:val="en-US"/>
        </w:rPr>
        <w:t xml:space="preserve"> 2016</w:t>
      </w:r>
      <w:r w:rsidR="00D20765">
        <w:rPr>
          <w:rFonts w:asciiTheme="majorHAnsi" w:hAnsiTheme="majorHAnsi" w:cstheme="majorHAnsi"/>
          <w:b/>
          <w:sz w:val="28"/>
          <w:szCs w:val="28"/>
          <w:lang w:val="en-US"/>
        </w:rPr>
        <w:t>"</w:t>
      </w:r>
    </w:p>
    <w:p w:rsidR="00D20765" w:rsidRDefault="00D20765" w:rsidP="00270395">
      <w:pPr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0F44D8" w:rsidRPr="009162B0" w:rsidRDefault="000F44D8" w:rsidP="00270395">
      <w:pPr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9162B0">
        <w:rPr>
          <w:rFonts w:asciiTheme="majorHAnsi" w:hAnsiTheme="majorHAnsi" w:cstheme="majorHAnsi"/>
          <w:b/>
          <w:sz w:val="28"/>
          <w:szCs w:val="28"/>
          <w:lang w:val="en-US"/>
        </w:rPr>
        <w:t>I. MỤC ĐÍCH, Ý NGHĨA:</w:t>
      </w:r>
    </w:p>
    <w:p w:rsidR="000F44D8" w:rsidRPr="009162B0" w:rsidRDefault="000F44D8" w:rsidP="00270395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9162B0">
        <w:rPr>
          <w:rFonts w:asciiTheme="majorHAnsi" w:hAnsiTheme="majorHAnsi" w:cstheme="majorHAnsi"/>
          <w:sz w:val="28"/>
          <w:szCs w:val="28"/>
          <w:lang w:val="en-US"/>
        </w:rPr>
        <w:t xml:space="preserve">- Là một hoạt động nhằm giáo dục ý thức bảo tồn gìn giữ nét cổ truyền văn hóa dân tộc ngày tết. </w:t>
      </w:r>
      <w:r w:rsidR="005C1871">
        <w:rPr>
          <w:rFonts w:asciiTheme="majorHAnsi" w:hAnsiTheme="majorHAnsi" w:cstheme="majorHAnsi"/>
          <w:sz w:val="28"/>
          <w:szCs w:val="28"/>
          <w:lang w:val="en-US"/>
        </w:rPr>
        <w:t>Tạo cho HS</w:t>
      </w:r>
      <w:r w:rsidRPr="009162B0">
        <w:rPr>
          <w:rFonts w:asciiTheme="majorHAnsi" w:hAnsiTheme="majorHAnsi" w:cstheme="majorHAnsi"/>
          <w:sz w:val="28"/>
          <w:szCs w:val="28"/>
          <w:lang w:val="en-US"/>
        </w:rPr>
        <w:t xml:space="preserve"> cơ hội được </w:t>
      </w:r>
      <w:r w:rsidR="005C1871">
        <w:rPr>
          <w:rFonts w:asciiTheme="majorHAnsi" w:hAnsiTheme="majorHAnsi" w:cstheme="majorHAnsi"/>
          <w:sz w:val="28"/>
          <w:szCs w:val="28"/>
          <w:lang w:val="en-US"/>
        </w:rPr>
        <w:t>biết</w:t>
      </w:r>
      <w:r w:rsidRPr="009162B0">
        <w:rPr>
          <w:rFonts w:asciiTheme="majorHAnsi" w:hAnsiTheme="majorHAnsi" w:cstheme="majorHAnsi"/>
          <w:sz w:val="28"/>
          <w:szCs w:val="28"/>
          <w:lang w:val="en-US"/>
        </w:rPr>
        <w:t xml:space="preserve"> gói bánh chưng, được giao lưu, được rèn luyện kĩ năng làm việc tập thể, cộng đồng trách nhiệm. </w:t>
      </w:r>
    </w:p>
    <w:p w:rsidR="000F44D8" w:rsidRPr="009162B0" w:rsidRDefault="000F44D8" w:rsidP="00270395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9162B0">
        <w:rPr>
          <w:rFonts w:asciiTheme="majorHAnsi" w:hAnsiTheme="majorHAnsi" w:cstheme="majorHAnsi"/>
          <w:sz w:val="28"/>
          <w:szCs w:val="28"/>
          <w:lang w:val="en-US"/>
        </w:rPr>
        <w:t xml:space="preserve">- </w:t>
      </w:r>
      <w:r w:rsidR="00F30E0F" w:rsidRPr="009162B0">
        <w:rPr>
          <w:rFonts w:asciiTheme="majorHAnsi" w:hAnsiTheme="majorHAnsi" w:cstheme="majorHAnsi"/>
          <w:sz w:val="28"/>
          <w:szCs w:val="28"/>
          <w:lang w:val="en-US"/>
        </w:rPr>
        <w:t xml:space="preserve">Tặng bánh cho các em ở trung tâm bảo trợ xã hội tỉnh, và một huyện nào đó: </w:t>
      </w:r>
      <w:r w:rsidRPr="009162B0">
        <w:rPr>
          <w:rFonts w:asciiTheme="majorHAnsi" w:hAnsiTheme="majorHAnsi" w:cstheme="majorHAnsi"/>
          <w:sz w:val="28"/>
          <w:szCs w:val="28"/>
          <w:lang w:val="en-US"/>
        </w:rPr>
        <w:t>Giáo dục lòng nhân ái, tương thân tương ái, biết cảm thông</w:t>
      </w:r>
      <w:r w:rsidR="00F30E0F" w:rsidRPr="009162B0">
        <w:rPr>
          <w:rFonts w:asciiTheme="majorHAnsi" w:hAnsiTheme="majorHAnsi" w:cstheme="majorHAnsi"/>
          <w:sz w:val="28"/>
          <w:szCs w:val="28"/>
          <w:lang w:val="en-US"/>
        </w:rPr>
        <w:t>, yêu thương và chia sẻ</w:t>
      </w:r>
      <w:r w:rsidRPr="009162B0">
        <w:rPr>
          <w:rFonts w:asciiTheme="majorHAnsi" w:hAnsiTheme="majorHAnsi" w:cstheme="majorHAnsi"/>
          <w:sz w:val="28"/>
          <w:szCs w:val="28"/>
          <w:lang w:val="en-US"/>
        </w:rPr>
        <w:t xml:space="preserve"> với những</w:t>
      </w:r>
      <w:r w:rsidR="00F30E0F" w:rsidRPr="009162B0">
        <w:rPr>
          <w:rFonts w:asciiTheme="majorHAnsi" w:hAnsiTheme="majorHAnsi" w:cstheme="majorHAnsi"/>
          <w:sz w:val="28"/>
          <w:szCs w:val="28"/>
          <w:lang w:val="en-US"/>
        </w:rPr>
        <w:t xml:space="preserve"> em mồ côi cha mẹ…</w:t>
      </w:r>
    </w:p>
    <w:p w:rsidR="00F30E0F" w:rsidRPr="009162B0" w:rsidRDefault="00F30E0F" w:rsidP="00270395">
      <w:pPr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9162B0">
        <w:rPr>
          <w:rFonts w:asciiTheme="majorHAnsi" w:hAnsiTheme="majorHAnsi" w:cstheme="majorHAnsi"/>
          <w:b/>
          <w:sz w:val="28"/>
          <w:szCs w:val="28"/>
          <w:lang w:val="en-US"/>
        </w:rPr>
        <w:t>II. THỜI GIAN ĐỊA ĐIỂM</w:t>
      </w:r>
      <w:r w:rsidR="003208BF">
        <w:rPr>
          <w:rFonts w:asciiTheme="majorHAnsi" w:hAnsiTheme="majorHAnsi" w:cstheme="majorHAnsi"/>
          <w:b/>
          <w:sz w:val="28"/>
          <w:szCs w:val="28"/>
          <w:lang w:val="en-US"/>
        </w:rPr>
        <w:t xml:space="preserve"> TỔ CHỨC</w:t>
      </w:r>
      <w:r w:rsidRPr="009162B0">
        <w:rPr>
          <w:rFonts w:asciiTheme="majorHAnsi" w:hAnsiTheme="majorHAnsi" w:cstheme="majorHAnsi"/>
          <w:b/>
          <w:sz w:val="28"/>
          <w:szCs w:val="28"/>
          <w:lang w:val="en-US"/>
        </w:rPr>
        <w:t>:</w:t>
      </w:r>
    </w:p>
    <w:p w:rsidR="000F44D8" w:rsidRPr="009162B0" w:rsidRDefault="00F30E0F" w:rsidP="00270395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9162B0">
        <w:rPr>
          <w:rFonts w:asciiTheme="majorHAnsi" w:hAnsiTheme="majorHAnsi" w:cstheme="majorHAnsi"/>
          <w:sz w:val="28"/>
          <w:szCs w:val="28"/>
          <w:lang w:val="en-US"/>
        </w:rPr>
        <w:t xml:space="preserve">- Thời gian: </w:t>
      </w:r>
      <w:r w:rsidRPr="005C1871">
        <w:rPr>
          <w:rFonts w:asciiTheme="majorHAnsi" w:hAnsiTheme="majorHAnsi" w:cstheme="majorHAnsi"/>
          <w:b/>
          <w:sz w:val="28"/>
          <w:szCs w:val="28"/>
          <w:lang w:val="en-US"/>
        </w:rPr>
        <w:t>Chiều</w:t>
      </w:r>
      <w:r w:rsidRPr="009162B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9162B0">
        <w:rPr>
          <w:rFonts w:asciiTheme="majorHAnsi" w:hAnsiTheme="majorHAnsi" w:cstheme="majorHAnsi"/>
          <w:b/>
          <w:sz w:val="28"/>
          <w:szCs w:val="28"/>
          <w:lang w:val="en-US"/>
        </w:rPr>
        <w:t>thứ</w:t>
      </w:r>
      <w:r w:rsidR="00991D44">
        <w:rPr>
          <w:rFonts w:asciiTheme="majorHAnsi" w:hAnsiTheme="majorHAnsi" w:cstheme="majorHAnsi"/>
          <w:b/>
          <w:sz w:val="28"/>
          <w:szCs w:val="28"/>
          <w:lang w:val="en-US"/>
        </w:rPr>
        <w:t xml:space="preserve"> 3 ngày 2</w:t>
      </w:r>
      <w:r w:rsidR="007E41C9" w:rsidRPr="009162B0">
        <w:rPr>
          <w:rFonts w:asciiTheme="majorHAnsi" w:hAnsiTheme="majorHAnsi" w:cstheme="majorHAnsi"/>
          <w:b/>
          <w:sz w:val="28"/>
          <w:szCs w:val="28"/>
          <w:lang w:val="en-US"/>
        </w:rPr>
        <w:t>/2</w:t>
      </w:r>
      <w:r w:rsidRPr="009162B0">
        <w:rPr>
          <w:rFonts w:asciiTheme="majorHAnsi" w:hAnsiTheme="majorHAnsi" w:cstheme="majorHAnsi"/>
          <w:b/>
          <w:sz w:val="28"/>
          <w:szCs w:val="28"/>
          <w:lang w:val="en-US"/>
        </w:rPr>
        <w:t>/2016 (tứ</w:t>
      </w:r>
      <w:r w:rsidR="00991D44">
        <w:rPr>
          <w:rFonts w:asciiTheme="majorHAnsi" w:hAnsiTheme="majorHAnsi" w:cstheme="majorHAnsi"/>
          <w:b/>
          <w:sz w:val="28"/>
          <w:szCs w:val="28"/>
          <w:lang w:val="en-US"/>
        </w:rPr>
        <w:t>c 24 Tết</w:t>
      </w:r>
      <w:r w:rsidRPr="009162B0">
        <w:rPr>
          <w:rFonts w:asciiTheme="majorHAnsi" w:hAnsiTheme="majorHAnsi" w:cstheme="majorHAnsi"/>
          <w:b/>
          <w:sz w:val="28"/>
          <w:szCs w:val="28"/>
          <w:lang w:val="en-US"/>
        </w:rPr>
        <w:t xml:space="preserve">) </w:t>
      </w:r>
    </w:p>
    <w:p w:rsidR="003208BF" w:rsidRDefault="002328D6" w:rsidP="00270395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9162B0">
        <w:rPr>
          <w:rFonts w:asciiTheme="majorHAnsi" w:hAnsiTheme="majorHAnsi" w:cstheme="majorHAnsi"/>
          <w:sz w:val="28"/>
          <w:szCs w:val="28"/>
          <w:lang w:val="en-US"/>
        </w:rPr>
        <w:t xml:space="preserve">- Thời gian đi tặng bánh: </w:t>
      </w:r>
      <w:r w:rsidRPr="009162B0">
        <w:rPr>
          <w:rFonts w:asciiTheme="majorHAnsi" w:hAnsiTheme="majorHAnsi" w:cstheme="majorHAnsi"/>
          <w:b/>
          <w:sz w:val="28"/>
          <w:szCs w:val="28"/>
          <w:lang w:val="en-US"/>
        </w:rPr>
        <w:t>chiều</w:t>
      </w:r>
      <w:r w:rsidR="007E41C9" w:rsidRPr="009162B0">
        <w:rPr>
          <w:rFonts w:asciiTheme="majorHAnsi" w:hAnsiTheme="majorHAnsi" w:cstheme="majorHAnsi"/>
          <w:b/>
          <w:sz w:val="28"/>
          <w:szCs w:val="28"/>
          <w:lang w:val="en-US"/>
        </w:rPr>
        <w:t xml:space="preserve"> thứ</w:t>
      </w:r>
      <w:r w:rsidR="00991D44">
        <w:rPr>
          <w:rFonts w:asciiTheme="majorHAnsi" w:hAnsiTheme="majorHAnsi" w:cstheme="majorHAnsi"/>
          <w:b/>
          <w:sz w:val="28"/>
          <w:szCs w:val="28"/>
          <w:lang w:val="en-US"/>
        </w:rPr>
        <w:t xml:space="preserve"> 4</w:t>
      </w:r>
      <w:r w:rsidR="007E41C9" w:rsidRPr="009162B0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991D44">
        <w:rPr>
          <w:rFonts w:asciiTheme="majorHAnsi" w:hAnsiTheme="majorHAnsi" w:cstheme="majorHAnsi"/>
          <w:b/>
          <w:sz w:val="28"/>
          <w:szCs w:val="28"/>
          <w:lang w:val="en-US"/>
        </w:rPr>
        <w:t>(3</w:t>
      </w:r>
      <w:r w:rsidRPr="009162B0">
        <w:rPr>
          <w:rFonts w:asciiTheme="majorHAnsi" w:hAnsiTheme="majorHAnsi" w:cstheme="majorHAnsi"/>
          <w:b/>
          <w:sz w:val="28"/>
          <w:szCs w:val="28"/>
          <w:lang w:val="en-US"/>
        </w:rPr>
        <w:t>/2 tứ</w:t>
      </w:r>
      <w:r w:rsidR="00991D44">
        <w:rPr>
          <w:rFonts w:asciiTheme="majorHAnsi" w:hAnsiTheme="majorHAnsi" w:cstheme="majorHAnsi"/>
          <w:b/>
          <w:sz w:val="28"/>
          <w:szCs w:val="28"/>
          <w:lang w:val="en-US"/>
        </w:rPr>
        <w:t>c 25</w:t>
      </w:r>
      <w:r w:rsidRPr="009162B0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991D44">
        <w:rPr>
          <w:rFonts w:asciiTheme="majorHAnsi" w:hAnsiTheme="majorHAnsi" w:cstheme="majorHAnsi"/>
          <w:b/>
          <w:sz w:val="28"/>
          <w:szCs w:val="28"/>
          <w:lang w:val="en-US"/>
        </w:rPr>
        <w:t>Tết</w:t>
      </w:r>
      <w:r w:rsidR="00991D44">
        <w:rPr>
          <w:rFonts w:asciiTheme="majorHAnsi" w:hAnsiTheme="majorHAnsi" w:cstheme="majorHAnsi"/>
          <w:sz w:val="28"/>
          <w:szCs w:val="28"/>
          <w:lang w:val="en-US"/>
        </w:rPr>
        <w:t>)</w:t>
      </w:r>
      <w:r w:rsidR="00712D79" w:rsidRPr="009162B0">
        <w:rPr>
          <w:rFonts w:asciiTheme="majorHAnsi" w:hAnsiTheme="majorHAnsi" w:cstheme="majorHAnsi"/>
          <w:sz w:val="28"/>
          <w:szCs w:val="28"/>
          <w:lang w:val="en-US"/>
        </w:rPr>
        <w:t xml:space="preserve">. Dự kiến </w:t>
      </w:r>
      <w:r w:rsidR="00F30E0F" w:rsidRPr="009162B0">
        <w:rPr>
          <w:rFonts w:asciiTheme="majorHAnsi" w:hAnsiTheme="majorHAnsi" w:cstheme="majorHAnsi"/>
          <w:sz w:val="28"/>
          <w:szCs w:val="28"/>
          <w:lang w:val="en-US"/>
        </w:rPr>
        <w:t>tặ</w:t>
      </w:r>
      <w:r w:rsidR="000E6AEC" w:rsidRPr="009162B0">
        <w:rPr>
          <w:rFonts w:asciiTheme="majorHAnsi" w:hAnsiTheme="majorHAnsi" w:cstheme="majorHAnsi"/>
          <w:sz w:val="28"/>
          <w:szCs w:val="28"/>
          <w:lang w:val="en-US"/>
        </w:rPr>
        <w:t>ng các em ở trung tâm bảo trợ xã hộ</w:t>
      </w:r>
      <w:r w:rsidR="00991D44">
        <w:rPr>
          <w:rFonts w:asciiTheme="majorHAnsi" w:hAnsiTheme="majorHAnsi" w:cstheme="majorHAnsi"/>
          <w:sz w:val="28"/>
          <w:szCs w:val="28"/>
          <w:lang w:val="en-US"/>
        </w:rPr>
        <w:t>i T</w:t>
      </w:r>
      <w:r w:rsidR="000E6AEC" w:rsidRPr="009162B0">
        <w:rPr>
          <w:rFonts w:asciiTheme="majorHAnsi" w:hAnsiTheme="majorHAnsi" w:cstheme="majorHAnsi"/>
          <w:sz w:val="28"/>
          <w:szCs w:val="28"/>
          <w:lang w:val="en-US"/>
        </w:rPr>
        <w:t>ỉ</w:t>
      </w:r>
      <w:r w:rsidR="00712D79" w:rsidRPr="009162B0">
        <w:rPr>
          <w:rFonts w:asciiTheme="majorHAnsi" w:hAnsiTheme="majorHAnsi" w:cstheme="majorHAnsi"/>
          <w:sz w:val="28"/>
          <w:szCs w:val="28"/>
          <w:lang w:val="en-US"/>
        </w:rPr>
        <w:t>nh</w:t>
      </w:r>
      <w:r w:rsidR="00991D44">
        <w:rPr>
          <w:rFonts w:asciiTheme="majorHAnsi" w:hAnsiTheme="majorHAnsi" w:cstheme="majorHAnsi"/>
          <w:sz w:val="28"/>
          <w:szCs w:val="28"/>
          <w:lang w:val="en-US"/>
        </w:rPr>
        <w:t>.</w:t>
      </w:r>
      <w:r w:rsidR="00712D79" w:rsidRPr="009162B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F30E0F" w:rsidRPr="009162B0" w:rsidRDefault="00F30E0F" w:rsidP="00270395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9162B0">
        <w:rPr>
          <w:rFonts w:asciiTheme="majorHAnsi" w:hAnsiTheme="majorHAnsi" w:cstheme="majorHAnsi"/>
          <w:sz w:val="28"/>
          <w:szCs w:val="28"/>
          <w:lang w:val="en-US"/>
        </w:rPr>
        <w:t xml:space="preserve">- </w:t>
      </w:r>
      <w:r w:rsidR="000E6AEC" w:rsidRPr="009162B0">
        <w:rPr>
          <w:rFonts w:asciiTheme="majorHAnsi" w:hAnsiTheme="majorHAnsi" w:cstheme="majorHAnsi"/>
          <w:sz w:val="28"/>
          <w:szCs w:val="28"/>
          <w:lang w:val="en-US"/>
        </w:rPr>
        <w:t xml:space="preserve"> Địa điểm</w:t>
      </w:r>
      <w:r w:rsidR="002328D6" w:rsidRPr="009162B0">
        <w:rPr>
          <w:rFonts w:asciiTheme="majorHAnsi" w:hAnsiTheme="majorHAnsi" w:cstheme="majorHAnsi"/>
          <w:sz w:val="28"/>
          <w:szCs w:val="28"/>
          <w:lang w:val="en-US"/>
        </w:rPr>
        <w:t xml:space="preserve"> tổ chức</w:t>
      </w:r>
      <w:r w:rsidR="000E6AEC" w:rsidRPr="009162B0">
        <w:rPr>
          <w:rFonts w:asciiTheme="majorHAnsi" w:hAnsiTheme="majorHAnsi" w:cstheme="majorHAnsi"/>
          <w:sz w:val="28"/>
          <w:szCs w:val="28"/>
          <w:lang w:val="en-US"/>
        </w:rPr>
        <w:t xml:space="preserve">: Sân trường. </w:t>
      </w:r>
    </w:p>
    <w:p w:rsidR="003208BF" w:rsidRDefault="000E6AEC" w:rsidP="00270395">
      <w:pPr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9162B0">
        <w:rPr>
          <w:rFonts w:asciiTheme="majorHAnsi" w:hAnsiTheme="majorHAnsi" w:cstheme="majorHAnsi"/>
          <w:b/>
          <w:sz w:val="28"/>
          <w:szCs w:val="28"/>
          <w:lang w:val="en-US"/>
        </w:rPr>
        <w:t>III. CÁC</w:t>
      </w:r>
      <w:r w:rsidR="003208BF">
        <w:rPr>
          <w:rFonts w:asciiTheme="majorHAnsi" w:hAnsiTheme="majorHAnsi" w:cstheme="majorHAnsi"/>
          <w:b/>
          <w:sz w:val="28"/>
          <w:szCs w:val="28"/>
          <w:lang w:val="en-US"/>
        </w:rPr>
        <w:t xml:space="preserve"> HOẠT ĐỘNG CHÍNH:</w:t>
      </w:r>
    </w:p>
    <w:p w:rsidR="000E6AEC" w:rsidRPr="009162B0" w:rsidRDefault="003208BF" w:rsidP="00270395">
      <w:pPr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1. Thi gói bánh chưng</w:t>
      </w:r>
      <w:r w:rsidR="00541D70">
        <w:rPr>
          <w:rFonts w:asciiTheme="majorHAnsi" w:hAnsiTheme="majorHAnsi" w:cstheme="majorHAnsi"/>
          <w:b/>
          <w:sz w:val="28"/>
          <w:szCs w:val="28"/>
          <w:lang w:val="en-US"/>
        </w:rPr>
        <w:t xml:space="preserve"> "Xuân yêu thương"</w:t>
      </w:r>
    </w:p>
    <w:p w:rsidR="000E6AEC" w:rsidRDefault="000E6AEC" w:rsidP="00270395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2D3FAA">
        <w:rPr>
          <w:rFonts w:asciiTheme="majorHAnsi" w:hAnsiTheme="majorHAnsi" w:cstheme="majorHAnsi"/>
          <w:b/>
          <w:i/>
          <w:sz w:val="28"/>
          <w:szCs w:val="28"/>
          <w:lang w:val="en-US"/>
        </w:rPr>
        <w:t>- Thờ</w:t>
      </w:r>
      <w:r w:rsidR="00541D70" w:rsidRPr="002D3FAA">
        <w:rPr>
          <w:rFonts w:asciiTheme="majorHAnsi" w:hAnsiTheme="majorHAnsi" w:cstheme="majorHAnsi"/>
          <w:b/>
          <w:i/>
          <w:sz w:val="28"/>
          <w:szCs w:val="28"/>
          <w:lang w:val="en-US"/>
        </w:rPr>
        <w:t>i gian</w:t>
      </w:r>
      <w:r w:rsidR="002A7D52" w:rsidRPr="002D3FAA">
        <w:rPr>
          <w:rFonts w:asciiTheme="majorHAnsi" w:hAnsiTheme="majorHAnsi" w:cstheme="majorHAnsi"/>
          <w:b/>
          <w:i/>
          <w:sz w:val="28"/>
          <w:szCs w:val="28"/>
          <w:lang w:val="en-US"/>
        </w:rPr>
        <w:t>:</w:t>
      </w:r>
      <w:r w:rsidR="002A7D52" w:rsidRPr="009162B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3208BF">
        <w:rPr>
          <w:rFonts w:asciiTheme="majorHAnsi" w:hAnsiTheme="majorHAnsi" w:cstheme="majorHAnsi"/>
          <w:sz w:val="28"/>
          <w:szCs w:val="28"/>
          <w:lang w:val="en-US"/>
        </w:rPr>
        <w:t>15h -16h</w:t>
      </w:r>
    </w:p>
    <w:p w:rsidR="003208BF" w:rsidRPr="009162B0" w:rsidRDefault="00991D44" w:rsidP="00270395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2D3FAA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- </w:t>
      </w:r>
      <w:r w:rsidR="00541D70" w:rsidRPr="002D3FAA">
        <w:rPr>
          <w:rFonts w:asciiTheme="majorHAnsi" w:hAnsiTheme="majorHAnsi" w:cstheme="majorHAnsi"/>
          <w:b/>
          <w:i/>
          <w:sz w:val="28"/>
          <w:szCs w:val="28"/>
          <w:lang w:val="en-US"/>
        </w:rPr>
        <w:t>Tham gia</w:t>
      </w:r>
      <w:r w:rsidRPr="002D3FAA">
        <w:rPr>
          <w:rFonts w:asciiTheme="majorHAnsi" w:hAnsiTheme="majorHAnsi" w:cstheme="majorHAnsi"/>
          <w:b/>
          <w:i/>
          <w:sz w:val="28"/>
          <w:szCs w:val="28"/>
          <w:lang w:val="en-US"/>
        </w:rPr>
        <w:t>: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3208BF" w:rsidRPr="009162B0">
        <w:rPr>
          <w:rFonts w:asciiTheme="majorHAnsi" w:hAnsiTheme="majorHAnsi" w:cstheme="majorHAnsi"/>
          <w:sz w:val="28"/>
          <w:szCs w:val="28"/>
          <w:lang w:val="en-US"/>
        </w:rPr>
        <w:t xml:space="preserve">Mỗi lớp có </w:t>
      </w:r>
      <w:r w:rsidR="00541D70">
        <w:rPr>
          <w:rFonts w:asciiTheme="majorHAnsi" w:hAnsiTheme="majorHAnsi" w:cstheme="majorHAnsi"/>
          <w:b/>
          <w:sz w:val="28"/>
          <w:szCs w:val="28"/>
          <w:lang w:val="en-US"/>
        </w:rPr>
        <w:t>4 học sinh (</w:t>
      </w:r>
      <w:r w:rsidR="003208BF" w:rsidRPr="009162B0">
        <w:rPr>
          <w:rFonts w:asciiTheme="majorHAnsi" w:hAnsiTheme="majorHAnsi" w:cstheme="majorHAnsi"/>
          <w:sz w:val="28"/>
          <w:szCs w:val="28"/>
          <w:lang w:val="en-US"/>
        </w:rPr>
        <w:t xml:space="preserve">2hs </w:t>
      </w:r>
      <w:r w:rsidR="00541D70">
        <w:rPr>
          <w:rFonts w:asciiTheme="majorHAnsi" w:hAnsiTheme="majorHAnsi" w:cstheme="majorHAnsi"/>
          <w:sz w:val="28"/>
          <w:szCs w:val="28"/>
          <w:lang w:val="en-US"/>
        </w:rPr>
        <w:t>gói chính+ 2 hs trợ gúp)</w:t>
      </w:r>
      <w:r w:rsidR="003208BF" w:rsidRPr="009162B0">
        <w:rPr>
          <w:rFonts w:asciiTheme="majorHAnsi" w:hAnsiTheme="majorHAnsi" w:cstheme="majorHAnsi"/>
          <w:sz w:val="28"/>
          <w:szCs w:val="28"/>
          <w:lang w:val="en-US"/>
        </w:rPr>
        <w:t xml:space="preserve"> + </w:t>
      </w:r>
      <w:r w:rsidR="003208BF" w:rsidRPr="00541D70">
        <w:rPr>
          <w:rFonts w:asciiTheme="majorHAnsi" w:hAnsiTheme="majorHAnsi" w:cstheme="majorHAnsi"/>
          <w:b/>
          <w:sz w:val="28"/>
          <w:szCs w:val="28"/>
          <w:lang w:val="en-US"/>
        </w:rPr>
        <w:t>1 Phụ huynh</w:t>
      </w:r>
      <w:r w:rsidR="003208BF" w:rsidRPr="009162B0">
        <w:rPr>
          <w:rFonts w:asciiTheme="majorHAnsi" w:hAnsiTheme="majorHAnsi" w:cstheme="majorHAnsi"/>
          <w:sz w:val="28"/>
          <w:szCs w:val="28"/>
          <w:lang w:val="en-US"/>
        </w:rPr>
        <w:t xml:space="preserve"> hỗ trợ, hướng dẫn. </w:t>
      </w:r>
    </w:p>
    <w:p w:rsidR="006624B6" w:rsidRPr="009162B0" w:rsidRDefault="006624B6" w:rsidP="00270395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2D3FAA">
        <w:rPr>
          <w:rFonts w:asciiTheme="majorHAnsi" w:hAnsiTheme="majorHAnsi" w:cstheme="majorHAnsi"/>
          <w:b/>
          <w:i/>
          <w:sz w:val="28"/>
          <w:szCs w:val="28"/>
          <w:lang w:val="en-US"/>
        </w:rPr>
        <w:t>- Nguyên vật liệu:</w:t>
      </w:r>
      <w:r w:rsidRPr="009162B0">
        <w:rPr>
          <w:rFonts w:asciiTheme="majorHAnsi" w:hAnsiTheme="majorHAnsi" w:cstheme="majorHAnsi"/>
          <w:sz w:val="28"/>
          <w:szCs w:val="28"/>
          <w:lang w:val="en-US"/>
        </w:rPr>
        <w:t xml:space="preserve"> lá dong, </w:t>
      </w:r>
      <w:r w:rsidR="002A7D52" w:rsidRPr="009162B0">
        <w:rPr>
          <w:rFonts w:asciiTheme="majorHAnsi" w:hAnsiTheme="majorHAnsi" w:cstheme="majorHAnsi"/>
          <w:sz w:val="28"/>
          <w:szCs w:val="28"/>
          <w:lang w:val="en-US"/>
        </w:rPr>
        <w:t xml:space="preserve">dây lạt, </w:t>
      </w:r>
      <w:r w:rsidRPr="009162B0">
        <w:rPr>
          <w:rFonts w:asciiTheme="majorHAnsi" w:hAnsiTheme="majorHAnsi" w:cstheme="majorHAnsi"/>
          <w:sz w:val="28"/>
          <w:szCs w:val="28"/>
          <w:lang w:val="en-US"/>
        </w:rPr>
        <w:t>gạo nếp, thịt, đỗ</w:t>
      </w:r>
      <w:r w:rsidR="002A7D52" w:rsidRPr="009162B0">
        <w:rPr>
          <w:rFonts w:asciiTheme="majorHAnsi" w:hAnsiTheme="majorHAnsi" w:cstheme="majorHAnsi"/>
          <w:sz w:val="28"/>
          <w:szCs w:val="28"/>
          <w:lang w:val="en-US"/>
        </w:rPr>
        <w:t>, chiếu ngồi</w:t>
      </w:r>
      <w:r w:rsidRPr="009162B0">
        <w:rPr>
          <w:rFonts w:asciiTheme="majorHAnsi" w:hAnsiTheme="majorHAnsi" w:cstheme="majorHAnsi"/>
          <w:sz w:val="28"/>
          <w:szCs w:val="28"/>
          <w:lang w:val="en-US"/>
        </w:rPr>
        <w:t>…</w:t>
      </w:r>
      <w:r w:rsidR="002A7D52" w:rsidRPr="009162B0">
        <w:rPr>
          <w:rFonts w:asciiTheme="majorHAnsi" w:hAnsiTheme="majorHAnsi" w:cstheme="majorHAnsi"/>
          <w:sz w:val="28"/>
          <w:szCs w:val="28"/>
          <w:lang w:val="en-US"/>
        </w:rPr>
        <w:t>do các lớp</w:t>
      </w:r>
      <w:r w:rsidRPr="009162B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2A7D52" w:rsidRPr="009162B0">
        <w:rPr>
          <w:rFonts w:asciiTheme="majorHAnsi" w:hAnsiTheme="majorHAnsi" w:cstheme="majorHAnsi"/>
          <w:sz w:val="28"/>
          <w:szCs w:val="28"/>
          <w:lang w:val="en-US"/>
        </w:rPr>
        <w:t xml:space="preserve">tự </w:t>
      </w:r>
      <w:r w:rsidRPr="009162B0">
        <w:rPr>
          <w:rFonts w:asciiTheme="majorHAnsi" w:hAnsiTheme="majorHAnsi" w:cstheme="majorHAnsi"/>
          <w:sz w:val="28"/>
          <w:szCs w:val="28"/>
          <w:lang w:val="en-US"/>
        </w:rPr>
        <w:t>chuẩn bị sẵn trước</w:t>
      </w:r>
      <w:r w:rsidR="002A7D52" w:rsidRPr="009162B0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541D70" w:rsidRDefault="002A7D52" w:rsidP="00270395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2D3FAA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- </w:t>
      </w:r>
      <w:r w:rsidR="00541D70" w:rsidRPr="002D3FAA">
        <w:rPr>
          <w:rFonts w:asciiTheme="majorHAnsi" w:hAnsiTheme="majorHAnsi" w:cstheme="majorHAnsi"/>
          <w:b/>
          <w:i/>
          <w:sz w:val="28"/>
          <w:szCs w:val="28"/>
          <w:lang w:val="en-US"/>
        </w:rPr>
        <w:t>Cách thức chấm:</w:t>
      </w:r>
      <w:r w:rsidR="00541D7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9162B0">
        <w:rPr>
          <w:rFonts w:asciiTheme="majorHAnsi" w:hAnsiTheme="majorHAnsi" w:cstheme="majorHAnsi"/>
          <w:sz w:val="28"/>
          <w:szCs w:val="28"/>
          <w:lang w:val="en-US"/>
        </w:rPr>
        <w:t xml:space="preserve">Mỗi lớp chọn 4 chiếc đẹp nhất </w:t>
      </w:r>
      <w:r w:rsidR="00541D70">
        <w:rPr>
          <w:rFonts w:asciiTheme="majorHAnsi" w:hAnsiTheme="majorHAnsi" w:cstheme="majorHAnsi"/>
          <w:sz w:val="28"/>
          <w:szCs w:val="28"/>
          <w:lang w:val="en-US"/>
        </w:rPr>
        <w:t>bày trên mâm có trang trí hoa, quả…</w:t>
      </w:r>
      <w:r w:rsidRPr="009162B0">
        <w:rPr>
          <w:rFonts w:asciiTheme="majorHAnsi" w:hAnsiTheme="majorHAnsi" w:cstheme="majorHAnsi"/>
          <w:sz w:val="28"/>
          <w:szCs w:val="28"/>
          <w:lang w:val="en-US"/>
        </w:rPr>
        <w:t>nộp về</w:t>
      </w:r>
      <w:r w:rsidR="00541D70">
        <w:rPr>
          <w:rFonts w:asciiTheme="majorHAnsi" w:hAnsiTheme="majorHAnsi" w:cstheme="majorHAnsi"/>
          <w:sz w:val="28"/>
          <w:szCs w:val="28"/>
          <w:lang w:val="en-US"/>
        </w:rPr>
        <w:t xml:space="preserve"> BCT để giám khảo chấm điểm</w:t>
      </w:r>
      <w:r w:rsidRPr="009162B0">
        <w:rPr>
          <w:rFonts w:asciiTheme="majorHAnsi" w:hAnsiTheme="majorHAnsi" w:cstheme="majorHAnsi"/>
          <w:sz w:val="28"/>
          <w:szCs w:val="28"/>
          <w:lang w:val="en-US"/>
        </w:rPr>
        <w:t>.</w:t>
      </w:r>
      <w:r w:rsidR="009657B7" w:rsidRPr="009162B0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2A7D52" w:rsidRPr="009162B0" w:rsidRDefault="00541D70" w:rsidP="00270395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541D70">
        <w:rPr>
          <w:rFonts w:asciiTheme="majorHAnsi" w:hAnsiTheme="majorHAnsi" w:cstheme="majorHAnsi"/>
          <w:b/>
          <w:i/>
          <w:sz w:val="28"/>
          <w:szCs w:val="28"/>
          <w:lang w:val="en-US"/>
        </w:rPr>
        <w:t>Ghi chú: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9657B7" w:rsidRPr="00541D70">
        <w:rPr>
          <w:rFonts w:asciiTheme="majorHAnsi" w:hAnsiTheme="majorHAnsi" w:cstheme="majorHAnsi"/>
          <w:i/>
          <w:sz w:val="28"/>
          <w:szCs w:val="28"/>
          <w:lang w:val="en-US"/>
        </w:rPr>
        <w:t xml:space="preserve">4 chiếc này cũng là số bánh BTC thu của mỗi lớp </w:t>
      </w:r>
      <w:r w:rsidRPr="00541D70">
        <w:rPr>
          <w:rFonts w:asciiTheme="majorHAnsi" w:hAnsiTheme="majorHAnsi" w:cstheme="majorHAnsi"/>
          <w:i/>
          <w:sz w:val="28"/>
          <w:szCs w:val="28"/>
          <w:lang w:val="en-US"/>
        </w:rPr>
        <w:t>làm quà</w:t>
      </w:r>
      <w:r w:rsidR="009657B7" w:rsidRPr="00541D70">
        <w:rPr>
          <w:rFonts w:asciiTheme="majorHAnsi" w:hAnsiTheme="majorHAnsi" w:cstheme="majorHAnsi"/>
          <w:i/>
          <w:sz w:val="28"/>
          <w:szCs w:val="28"/>
          <w:lang w:val="en-US"/>
        </w:rPr>
        <w:t xml:space="preserve"> tặng, số còn lại sẽ trả lại cho lớp.</w:t>
      </w:r>
      <w:r w:rsidR="002A7D52" w:rsidRPr="00541D70">
        <w:rPr>
          <w:rFonts w:asciiTheme="majorHAnsi" w:hAnsiTheme="majorHAnsi" w:cstheme="majorHAnsi"/>
          <w:i/>
          <w:sz w:val="28"/>
          <w:szCs w:val="28"/>
          <w:lang w:val="en-US"/>
        </w:rPr>
        <w:t xml:space="preserve"> </w:t>
      </w:r>
      <w:r w:rsidR="009657B7" w:rsidRPr="00541D70">
        <w:rPr>
          <w:rFonts w:asciiTheme="majorHAnsi" w:hAnsiTheme="majorHAnsi" w:cstheme="majorHAnsi"/>
          <w:i/>
          <w:sz w:val="28"/>
          <w:szCs w:val="28"/>
          <w:lang w:val="en-US"/>
        </w:rPr>
        <w:t xml:space="preserve">Mỗi lớp phải có </w:t>
      </w:r>
      <w:r w:rsidR="009657B7" w:rsidRPr="00541D70">
        <w:rPr>
          <w:rFonts w:asciiTheme="majorHAnsi" w:hAnsiTheme="majorHAnsi" w:cstheme="majorHAnsi"/>
          <w:b/>
          <w:i/>
          <w:sz w:val="28"/>
          <w:szCs w:val="28"/>
          <w:lang w:val="en-US"/>
        </w:rPr>
        <w:t>cách đánh dấu riêng</w:t>
      </w:r>
      <w:r w:rsidRPr="00541D70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sản phẩm của mình</w:t>
      </w:r>
      <w:r w:rsidR="009657B7" w:rsidRPr="00541D70">
        <w:rPr>
          <w:rFonts w:asciiTheme="majorHAnsi" w:hAnsiTheme="majorHAnsi" w:cstheme="majorHAnsi"/>
          <w:i/>
          <w:sz w:val="28"/>
          <w:szCs w:val="28"/>
          <w:lang w:val="en-US"/>
        </w:rPr>
        <w:t xml:space="preserve"> để </w:t>
      </w:r>
      <w:r>
        <w:rPr>
          <w:rFonts w:asciiTheme="majorHAnsi" w:hAnsiTheme="majorHAnsi" w:cstheme="majorHAnsi"/>
          <w:i/>
          <w:sz w:val="28"/>
          <w:szCs w:val="28"/>
          <w:lang w:val="en-US"/>
        </w:rPr>
        <w:t xml:space="preserve">BTC </w:t>
      </w:r>
      <w:r w:rsidR="009657B7" w:rsidRPr="00541D70">
        <w:rPr>
          <w:rFonts w:asciiTheme="majorHAnsi" w:hAnsiTheme="majorHAnsi" w:cstheme="majorHAnsi"/>
          <w:i/>
          <w:sz w:val="28"/>
          <w:szCs w:val="28"/>
          <w:lang w:val="en-US"/>
        </w:rPr>
        <w:t>trả lại cho đúng lớp.</w:t>
      </w:r>
    </w:p>
    <w:p w:rsidR="002A7D52" w:rsidRDefault="002A7D52" w:rsidP="00270395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9162B0">
        <w:rPr>
          <w:rFonts w:asciiTheme="majorHAnsi" w:hAnsiTheme="majorHAnsi" w:cstheme="majorHAnsi"/>
          <w:sz w:val="28"/>
          <w:szCs w:val="28"/>
          <w:lang w:val="en-US"/>
        </w:rPr>
        <w:t xml:space="preserve">- Toàn bộ số bánh gói được sẽ </w:t>
      </w:r>
      <w:r w:rsidRPr="009162B0">
        <w:rPr>
          <w:rFonts w:asciiTheme="majorHAnsi" w:hAnsiTheme="majorHAnsi" w:cstheme="majorHAnsi"/>
          <w:b/>
          <w:sz w:val="28"/>
          <w:szCs w:val="28"/>
          <w:lang w:val="en-US"/>
        </w:rPr>
        <w:t>thuê người nấu</w:t>
      </w:r>
      <w:r w:rsidR="00541D70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541D70" w:rsidRDefault="005A0BF8" w:rsidP="00270395">
      <w:pPr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lastRenderedPageBreak/>
        <w:t>2. Trang trí cây vớ</w:t>
      </w:r>
      <w:r w:rsidR="00541D70" w:rsidRPr="005A0BF8">
        <w:rPr>
          <w:rFonts w:asciiTheme="majorHAnsi" w:hAnsiTheme="majorHAnsi" w:cstheme="majorHAnsi"/>
          <w:b/>
          <w:sz w:val="28"/>
          <w:szCs w:val="28"/>
          <w:lang w:val="en-US"/>
        </w:rPr>
        <w:t>i chủ đề "</w:t>
      </w:r>
      <w:r w:rsidRPr="005A0BF8">
        <w:rPr>
          <w:rFonts w:asciiTheme="majorHAnsi" w:hAnsiTheme="majorHAnsi" w:cstheme="majorHAnsi"/>
          <w:b/>
          <w:sz w:val="28"/>
          <w:szCs w:val="28"/>
          <w:lang w:val="en-US"/>
        </w:rPr>
        <w:t>Rực rỡ sắc xuân"</w:t>
      </w:r>
    </w:p>
    <w:p w:rsidR="002D3FAA" w:rsidRDefault="002D3FAA" w:rsidP="00270395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5C1871">
        <w:rPr>
          <w:rFonts w:asciiTheme="majorHAnsi" w:hAnsiTheme="majorHAnsi" w:cstheme="majorHAnsi"/>
          <w:b/>
          <w:i/>
          <w:sz w:val="28"/>
          <w:szCs w:val="28"/>
          <w:lang w:val="en-US"/>
        </w:rPr>
        <w:t>Thời gian:</w:t>
      </w:r>
      <w:r w:rsidRPr="002D3FAA">
        <w:rPr>
          <w:rFonts w:asciiTheme="majorHAnsi" w:hAnsiTheme="majorHAnsi" w:cstheme="majorHAnsi"/>
          <w:sz w:val="28"/>
          <w:szCs w:val="28"/>
          <w:lang w:val="en-US"/>
        </w:rPr>
        <w:t xml:space="preserve"> Thứ 3, ngày 3/2/2016.</w:t>
      </w:r>
    </w:p>
    <w:p w:rsidR="005A0BF8" w:rsidRPr="002D3FAA" w:rsidRDefault="002D3FAA" w:rsidP="00270395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5A0BF8" w:rsidRPr="005A0BF8">
        <w:rPr>
          <w:rFonts w:asciiTheme="majorHAnsi" w:hAnsiTheme="majorHAnsi" w:cstheme="majorHAnsi"/>
          <w:sz w:val="28"/>
          <w:szCs w:val="28"/>
          <w:lang w:val="en-US"/>
        </w:rPr>
        <w:t>Mỗi liên chi cùng nhau trang trí 1 cây ở sân trường (có gắn biển lớp)</w:t>
      </w:r>
      <w:r w:rsidR="005A0BF8" w:rsidRPr="005A0BF8">
        <w:rPr>
          <w:rFonts w:asciiTheme="majorHAnsi" w:hAnsiTheme="majorHAnsi" w:cstheme="majorHAnsi"/>
          <w:i/>
          <w:sz w:val="28"/>
          <w:szCs w:val="28"/>
          <w:lang w:val="en-US"/>
        </w:rPr>
        <w:t xml:space="preserve"> </w:t>
      </w:r>
      <w:r w:rsidR="005A0BF8" w:rsidRPr="005A0BF8">
        <w:rPr>
          <w:rFonts w:asciiTheme="majorHAnsi" w:hAnsiTheme="majorHAnsi" w:cstheme="majorHAnsi"/>
          <w:sz w:val="28"/>
          <w:szCs w:val="28"/>
          <w:lang w:val="en-US"/>
        </w:rPr>
        <w:t>theo chủ đề ngày tết.</w:t>
      </w:r>
      <w:r w:rsidR="005A0BF8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5A0BF8" w:rsidRPr="005A0BF8">
        <w:rPr>
          <w:rFonts w:asciiTheme="majorHAnsi" w:hAnsiTheme="majorHAnsi" w:cstheme="majorHAnsi"/>
          <w:i/>
          <w:sz w:val="28"/>
          <w:szCs w:val="28"/>
          <w:lang w:val="en-US"/>
        </w:rPr>
        <w:t>(Có thể viết những điều ước, lời chúc mừng năm mới gửi tới Nhà trường, Thày cô giáo, bạn bè…)</w:t>
      </w:r>
    </w:p>
    <w:p w:rsidR="005A0BF8" w:rsidRDefault="005A0BF8" w:rsidP="00270395">
      <w:pPr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5A0BF8">
        <w:rPr>
          <w:rFonts w:asciiTheme="majorHAnsi" w:hAnsiTheme="majorHAnsi" w:cstheme="majorHAnsi"/>
          <w:b/>
          <w:sz w:val="28"/>
          <w:szCs w:val="28"/>
          <w:lang w:val="en-US"/>
        </w:rPr>
        <w:t>3. Văn nghệ "Chào xuân"</w:t>
      </w:r>
    </w:p>
    <w:p w:rsidR="005A0BF8" w:rsidRDefault="002D3FAA" w:rsidP="00270395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="005A0BF8" w:rsidRPr="005A0BF8">
        <w:rPr>
          <w:rFonts w:asciiTheme="majorHAnsi" w:hAnsiTheme="majorHAnsi" w:cstheme="majorHAnsi"/>
          <w:sz w:val="28"/>
          <w:szCs w:val="28"/>
          <w:lang w:val="en-US"/>
        </w:rPr>
        <w:t>Các tiết mục văn nghệ vui tươi, đầm ấm về mùa xuân, ngày tết của đội văn nghệ nhà trườ</w:t>
      </w:r>
      <w:r w:rsidR="005A0BF8">
        <w:rPr>
          <w:rFonts w:asciiTheme="majorHAnsi" w:hAnsiTheme="majorHAnsi" w:cstheme="majorHAnsi"/>
          <w:sz w:val="28"/>
          <w:szCs w:val="28"/>
          <w:lang w:val="en-US"/>
        </w:rPr>
        <w:t>ng, của các cây văn nghệ từ các lớp; Múa sạ</w:t>
      </w:r>
      <w:r>
        <w:rPr>
          <w:rFonts w:asciiTheme="majorHAnsi" w:hAnsiTheme="majorHAnsi" w:cstheme="majorHAnsi"/>
          <w:sz w:val="28"/>
          <w:szCs w:val="28"/>
          <w:lang w:val="en-US"/>
        </w:rPr>
        <w:t>p.</w:t>
      </w:r>
    </w:p>
    <w:p w:rsidR="002D3FAA" w:rsidRDefault="005A0BF8" w:rsidP="00270395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2D3FAA">
        <w:rPr>
          <w:rFonts w:asciiTheme="majorHAnsi" w:hAnsiTheme="majorHAnsi" w:cstheme="majorHAnsi"/>
          <w:b/>
          <w:sz w:val="28"/>
          <w:szCs w:val="28"/>
          <w:lang w:val="en-US"/>
        </w:rPr>
        <w:t xml:space="preserve">4. </w:t>
      </w:r>
      <w:r w:rsidR="002D3FAA" w:rsidRPr="002D3FAA">
        <w:rPr>
          <w:rFonts w:asciiTheme="majorHAnsi" w:hAnsiTheme="majorHAnsi" w:cstheme="majorHAnsi"/>
          <w:b/>
          <w:sz w:val="28"/>
          <w:szCs w:val="28"/>
          <w:lang w:val="en-US"/>
        </w:rPr>
        <w:t>Tặng quà tết cho trẻ em</w:t>
      </w:r>
      <w:r w:rsidR="002D3FAA">
        <w:rPr>
          <w:rFonts w:asciiTheme="majorHAnsi" w:hAnsiTheme="majorHAnsi" w:cstheme="majorHAnsi"/>
          <w:sz w:val="28"/>
          <w:szCs w:val="28"/>
          <w:lang w:val="en-US"/>
        </w:rPr>
        <w:t xml:space="preserve"> tại Trung tâm bảo trợ xã hội Tỉnh Ninh Bình </w:t>
      </w:r>
    </w:p>
    <w:p w:rsidR="005A0BF8" w:rsidRDefault="002D3FAA" w:rsidP="00270395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- </w:t>
      </w:r>
      <w:r w:rsidRPr="002D3FAA">
        <w:rPr>
          <w:rFonts w:asciiTheme="majorHAnsi" w:hAnsiTheme="majorHAnsi" w:cstheme="majorHAnsi"/>
          <w:b/>
          <w:i/>
          <w:sz w:val="28"/>
          <w:szCs w:val="28"/>
          <w:lang w:val="en-US"/>
        </w:rPr>
        <w:t>Thời gian: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chiều thứ 4, ngày 3/2/2016.</w:t>
      </w:r>
    </w:p>
    <w:p w:rsidR="002D3FAA" w:rsidRPr="005A0BF8" w:rsidRDefault="002D3FAA" w:rsidP="00270395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2D3FAA">
        <w:rPr>
          <w:rFonts w:asciiTheme="majorHAnsi" w:hAnsiTheme="majorHAnsi" w:cstheme="majorHAnsi"/>
          <w:b/>
          <w:i/>
          <w:sz w:val="28"/>
          <w:szCs w:val="28"/>
          <w:lang w:val="en-US"/>
        </w:rPr>
        <w:t>- Thành phần: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Đại diện BGH nhà trường; BTV Đoàn trường; đại diện học sinh.</w:t>
      </w:r>
    </w:p>
    <w:p w:rsidR="009657B7" w:rsidRPr="009162B0" w:rsidRDefault="002D3FAA" w:rsidP="00270395">
      <w:pPr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IV</w:t>
      </w:r>
      <w:r w:rsidR="009657B7" w:rsidRPr="009162B0">
        <w:rPr>
          <w:rFonts w:asciiTheme="majorHAnsi" w:hAnsiTheme="majorHAnsi" w:cstheme="majorHAnsi"/>
          <w:b/>
          <w:sz w:val="28"/>
          <w:szCs w:val="28"/>
          <w:lang w:val="en-US"/>
        </w:rPr>
        <w:t xml:space="preserve">. 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CƠ CẤU GIẢI THƯỞNG:</w:t>
      </w:r>
    </w:p>
    <w:p w:rsidR="009657B7" w:rsidRPr="009162B0" w:rsidRDefault="002D3FAA" w:rsidP="00270395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- Số lượng giải:  </w:t>
      </w:r>
      <w:r w:rsidR="009657B7" w:rsidRPr="009162B0">
        <w:rPr>
          <w:rFonts w:asciiTheme="majorHAnsi" w:hAnsiTheme="majorHAnsi" w:cstheme="majorHAnsi"/>
          <w:sz w:val="28"/>
          <w:szCs w:val="28"/>
          <w:lang w:val="en-US"/>
        </w:rPr>
        <w:t xml:space="preserve">2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giải </w:t>
      </w:r>
      <w:r w:rsidR="009657B7" w:rsidRPr="009162B0">
        <w:rPr>
          <w:rFonts w:asciiTheme="majorHAnsi" w:hAnsiTheme="majorHAnsi" w:cstheme="majorHAnsi"/>
          <w:sz w:val="28"/>
          <w:szCs w:val="28"/>
          <w:lang w:val="en-US"/>
        </w:rPr>
        <w:t>nhấ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t; </w:t>
      </w:r>
      <w:r w:rsidR="009657B7" w:rsidRPr="009162B0">
        <w:rPr>
          <w:rFonts w:asciiTheme="majorHAnsi" w:hAnsiTheme="majorHAnsi" w:cstheme="majorHAnsi"/>
          <w:sz w:val="28"/>
          <w:szCs w:val="28"/>
          <w:lang w:val="en-US"/>
        </w:rPr>
        <w:t xml:space="preserve">5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giải </w:t>
      </w:r>
      <w:r w:rsidR="009657B7" w:rsidRPr="009162B0">
        <w:rPr>
          <w:rFonts w:asciiTheme="majorHAnsi" w:hAnsiTheme="majorHAnsi" w:cstheme="majorHAnsi"/>
          <w:sz w:val="28"/>
          <w:szCs w:val="28"/>
          <w:lang w:val="en-US"/>
        </w:rPr>
        <w:t>nhì, 7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giải</w:t>
      </w:r>
      <w:r w:rsidR="009657B7" w:rsidRPr="009162B0">
        <w:rPr>
          <w:rFonts w:asciiTheme="majorHAnsi" w:hAnsiTheme="majorHAnsi" w:cstheme="majorHAnsi"/>
          <w:sz w:val="28"/>
          <w:szCs w:val="28"/>
          <w:lang w:val="en-US"/>
        </w:rPr>
        <w:t xml:space="preserve"> ba, </w:t>
      </w:r>
      <w:r w:rsidR="00E64084" w:rsidRPr="009162B0">
        <w:rPr>
          <w:rFonts w:asciiTheme="majorHAnsi" w:hAnsiTheme="majorHAnsi" w:cstheme="majorHAnsi"/>
          <w:sz w:val="28"/>
          <w:szCs w:val="28"/>
          <w:lang w:val="en-US"/>
        </w:rPr>
        <w:t>10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giải</w:t>
      </w:r>
      <w:r w:rsidR="00E64084" w:rsidRPr="009162B0">
        <w:rPr>
          <w:rFonts w:asciiTheme="majorHAnsi" w:hAnsiTheme="majorHAnsi" w:cstheme="majorHAnsi"/>
          <w:sz w:val="28"/>
          <w:szCs w:val="28"/>
          <w:lang w:val="en-US"/>
        </w:rPr>
        <w:t xml:space="preserve"> k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huyến </w:t>
      </w:r>
      <w:r w:rsidR="00E64084" w:rsidRPr="009162B0">
        <w:rPr>
          <w:rFonts w:asciiTheme="majorHAnsi" w:hAnsiTheme="majorHAnsi" w:cstheme="majorHAnsi"/>
          <w:sz w:val="28"/>
          <w:szCs w:val="28"/>
          <w:lang w:val="en-US"/>
        </w:rPr>
        <w:t>k</w:t>
      </w:r>
      <w:r>
        <w:rPr>
          <w:rFonts w:asciiTheme="majorHAnsi" w:hAnsiTheme="majorHAnsi" w:cstheme="majorHAnsi"/>
          <w:sz w:val="28"/>
          <w:szCs w:val="28"/>
          <w:lang w:val="en-US"/>
        </w:rPr>
        <w:t>hích.</w:t>
      </w:r>
    </w:p>
    <w:p w:rsidR="00E64084" w:rsidRDefault="002D3FAA" w:rsidP="00270395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- </w:t>
      </w:r>
      <w:r w:rsidR="00E64084" w:rsidRPr="009162B0">
        <w:rPr>
          <w:rFonts w:asciiTheme="majorHAnsi" w:hAnsiTheme="majorHAnsi" w:cstheme="majorHAnsi"/>
          <w:sz w:val="28"/>
          <w:szCs w:val="28"/>
          <w:lang w:val="en-US"/>
        </w:rPr>
        <w:t>Thưởng: Nhấ</w:t>
      </w:r>
      <w:r>
        <w:rPr>
          <w:rFonts w:asciiTheme="majorHAnsi" w:hAnsiTheme="majorHAnsi" w:cstheme="majorHAnsi"/>
          <w:sz w:val="28"/>
          <w:szCs w:val="28"/>
          <w:lang w:val="en-US"/>
        </w:rPr>
        <w:t>t: 10</w:t>
      </w:r>
      <w:r w:rsidR="00E64084" w:rsidRPr="009162B0">
        <w:rPr>
          <w:rFonts w:asciiTheme="majorHAnsi" w:hAnsiTheme="majorHAnsi" w:cstheme="majorHAnsi"/>
          <w:sz w:val="28"/>
          <w:szCs w:val="28"/>
          <w:lang w:val="en-US"/>
        </w:rPr>
        <w:t>0.000</w:t>
      </w:r>
      <w:r>
        <w:rPr>
          <w:rFonts w:asciiTheme="majorHAnsi" w:hAnsiTheme="majorHAnsi" w:cstheme="majorHAnsi"/>
          <w:sz w:val="28"/>
          <w:szCs w:val="28"/>
          <w:lang w:val="en-US"/>
        </w:rPr>
        <w:t>đ;  Nhì: 8</w:t>
      </w:r>
      <w:r w:rsidR="00E64084" w:rsidRPr="009162B0">
        <w:rPr>
          <w:rFonts w:asciiTheme="majorHAnsi" w:hAnsiTheme="majorHAnsi" w:cstheme="majorHAnsi"/>
          <w:sz w:val="28"/>
          <w:szCs w:val="28"/>
          <w:lang w:val="en-US"/>
        </w:rPr>
        <w:t>0.000</w:t>
      </w:r>
      <w:r>
        <w:rPr>
          <w:rFonts w:asciiTheme="majorHAnsi" w:hAnsiTheme="majorHAnsi" w:cstheme="majorHAnsi"/>
          <w:sz w:val="28"/>
          <w:szCs w:val="28"/>
          <w:lang w:val="en-US"/>
        </w:rPr>
        <w:t>đ;  ba: 6</w:t>
      </w:r>
      <w:r w:rsidR="00E64084" w:rsidRPr="009162B0">
        <w:rPr>
          <w:rFonts w:asciiTheme="majorHAnsi" w:hAnsiTheme="majorHAnsi" w:cstheme="majorHAnsi"/>
          <w:sz w:val="28"/>
          <w:szCs w:val="28"/>
          <w:lang w:val="en-US"/>
        </w:rPr>
        <w:t>0.000</w:t>
      </w:r>
      <w:r>
        <w:rPr>
          <w:rFonts w:asciiTheme="majorHAnsi" w:hAnsiTheme="majorHAnsi" w:cstheme="majorHAnsi"/>
          <w:sz w:val="28"/>
          <w:szCs w:val="28"/>
          <w:lang w:val="en-US"/>
        </w:rPr>
        <w:t>đ;  KK: 40</w:t>
      </w:r>
      <w:r w:rsidR="00E64084" w:rsidRPr="009162B0">
        <w:rPr>
          <w:rFonts w:asciiTheme="majorHAnsi" w:hAnsiTheme="majorHAnsi" w:cstheme="majorHAnsi"/>
          <w:sz w:val="28"/>
          <w:szCs w:val="28"/>
          <w:lang w:val="en-US"/>
        </w:rPr>
        <w:t>.000</w:t>
      </w:r>
      <w:r>
        <w:rPr>
          <w:rFonts w:asciiTheme="majorHAnsi" w:hAnsiTheme="majorHAnsi" w:cstheme="majorHAnsi"/>
          <w:sz w:val="28"/>
          <w:szCs w:val="28"/>
          <w:lang w:val="en-US"/>
        </w:rPr>
        <w:t>đ</w:t>
      </w:r>
    </w:p>
    <w:p w:rsidR="002D3FAA" w:rsidRPr="009162B0" w:rsidRDefault="002D3FAA" w:rsidP="00270395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Ngoài thưởng bằng tiền, các lớp đạt giải sẽ được </w:t>
      </w:r>
      <w:r w:rsidR="005C1871">
        <w:rPr>
          <w:rFonts w:asciiTheme="majorHAnsi" w:hAnsiTheme="majorHAnsi" w:cstheme="majorHAnsi"/>
          <w:sz w:val="28"/>
          <w:szCs w:val="28"/>
          <w:lang w:val="en-US"/>
        </w:rPr>
        <w:t xml:space="preserve">thưởng </w:t>
      </w:r>
      <w:r>
        <w:rPr>
          <w:rFonts w:asciiTheme="majorHAnsi" w:hAnsiTheme="majorHAnsi" w:cstheme="majorHAnsi"/>
          <w:sz w:val="28"/>
          <w:szCs w:val="28"/>
          <w:lang w:val="en-US"/>
        </w:rPr>
        <w:t>điểm thi đua.</w:t>
      </w:r>
    </w:p>
    <w:p w:rsidR="0049166F" w:rsidRPr="009162B0" w:rsidRDefault="000F1F7A" w:rsidP="00270395">
      <w:pPr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V</w:t>
      </w:r>
      <w:r w:rsidR="0049166F" w:rsidRPr="009162B0">
        <w:rPr>
          <w:rFonts w:asciiTheme="majorHAnsi" w:hAnsiTheme="majorHAnsi" w:cstheme="majorHAnsi"/>
          <w:b/>
          <w:sz w:val="28"/>
          <w:szCs w:val="28"/>
          <w:lang w:val="en-US"/>
        </w:rPr>
        <w:t>. Kinh phí</w:t>
      </w:r>
      <w:r w:rsidR="00E64084" w:rsidRPr="009162B0">
        <w:rPr>
          <w:rFonts w:asciiTheme="majorHAnsi" w:hAnsiTheme="majorHAnsi" w:cstheme="majorHAnsi"/>
          <w:b/>
          <w:sz w:val="28"/>
          <w:szCs w:val="28"/>
          <w:lang w:val="en-US"/>
        </w:rPr>
        <w:t xml:space="preserve"> tổ chức</w:t>
      </w:r>
    </w:p>
    <w:p w:rsidR="00E64084" w:rsidRDefault="00E64084" w:rsidP="00270395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9162B0">
        <w:rPr>
          <w:rFonts w:asciiTheme="majorHAnsi" w:hAnsiTheme="majorHAnsi" w:cstheme="majorHAnsi"/>
          <w:sz w:val="28"/>
          <w:szCs w:val="28"/>
          <w:lang w:val="en-US"/>
        </w:rPr>
        <w:t>- K</w:t>
      </w:r>
      <w:r w:rsidR="0049166F" w:rsidRPr="009162B0">
        <w:rPr>
          <w:rFonts w:asciiTheme="majorHAnsi" w:hAnsiTheme="majorHAnsi" w:cstheme="majorHAnsi"/>
          <w:sz w:val="28"/>
          <w:szCs w:val="28"/>
          <w:lang w:val="en-US"/>
        </w:rPr>
        <w:t xml:space="preserve">inh phí chuẩn bị nguyên vật liệu: các </w:t>
      </w:r>
      <w:r w:rsidRPr="009162B0">
        <w:rPr>
          <w:rFonts w:asciiTheme="majorHAnsi" w:hAnsiTheme="majorHAnsi" w:cstheme="majorHAnsi"/>
          <w:sz w:val="28"/>
          <w:szCs w:val="28"/>
          <w:lang w:val="en-US"/>
        </w:rPr>
        <w:t>lớp</w:t>
      </w:r>
      <w:r w:rsidR="0049166F" w:rsidRPr="009162B0">
        <w:rPr>
          <w:rFonts w:asciiTheme="majorHAnsi" w:hAnsiTheme="majorHAnsi" w:cstheme="majorHAnsi"/>
          <w:sz w:val="28"/>
          <w:szCs w:val="28"/>
          <w:lang w:val="en-US"/>
        </w:rPr>
        <w:t xml:space="preserve"> tự </w:t>
      </w:r>
      <w:r w:rsidRPr="009162B0">
        <w:rPr>
          <w:rFonts w:asciiTheme="majorHAnsi" w:hAnsiTheme="majorHAnsi" w:cstheme="majorHAnsi"/>
          <w:sz w:val="28"/>
          <w:szCs w:val="28"/>
          <w:lang w:val="en-US"/>
        </w:rPr>
        <w:t>lo</w:t>
      </w:r>
    </w:p>
    <w:p w:rsidR="000F1F7A" w:rsidRDefault="000F1F7A" w:rsidP="00270395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- Thuê nấu bánh: 70.000đ/lớp (nộp về BTC - đ/c Mai thư viện)</w:t>
      </w:r>
    </w:p>
    <w:p w:rsidR="000F1F7A" w:rsidRPr="009162B0" w:rsidRDefault="000F1F7A" w:rsidP="00270395">
      <w:pPr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- Kinh phí tổ chức</w:t>
      </w:r>
      <w:r w:rsidR="005C1871">
        <w:rPr>
          <w:rFonts w:asciiTheme="majorHAnsi" w:hAnsiTheme="majorHAnsi" w:cstheme="majorHAnsi"/>
          <w:sz w:val="28"/>
          <w:szCs w:val="28"/>
          <w:lang w:val="en-US"/>
        </w:rPr>
        <w:t xml:space="preserve"> khác</w:t>
      </w:r>
      <w:r>
        <w:rPr>
          <w:rFonts w:asciiTheme="majorHAnsi" w:hAnsiTheme="majorHAnsi" w:cstheme="majorHAnsi"/>
          <w:sz w:val="28"/>
          <w:szCs w:val="28"/>
          <w:lang w:val="en-US"/>
        </w:rPr>
        <w:t>: Nhà trường và Phụ huynh</w:t>
      </w:r>
    </w:p>
    <w:p w:rsidR="005B6963" w:rsidRPr="009162B0" w:rsidRDefault="000F1F7A" w:rsidP="00270395">
      <w:pPr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I</w:t>
      </w:r>
      <w:r w:rsidR="00D20765">
        <w:rPr>
          <w:rFonts w:asciiTheme="majorHAnsi" w:hAnsiTheme="majorHAnsi" w:cstheme="majorHAnsi"/>
          <w:b/>
          <w:sz w:val="28"/>
          <w:szCs w:val="28"/>
          <w:lang w:val="en-US"/>
        </w:rPr>
        <w:t>V</w:t>
      </w:r>
      <w:r w:rsidR="005B6963" w:rsidRPr="009162B0">
        <w:rPr>
          <w:rFonts w:asciiTheme="majorHAnsi" w:hAnsiTheme="majorHAnsi" w:cstheme="majorHAnsi"/>
          <w:b/>
          <w:sz w:val="28"/>
          <w:szCs w:val="28"/>
          <w:lang w:val="en-US"/>
        </w:rPr>
        <w:t>. TỔ CHỨC THỰC HIỆN</w:t>
      </w:r>
    </w:p>
    <w:p w:rsidR="005B6963" w:rsidRPr="009162B0" w:rsidRDefault="005B6963" w:rsidP="00D71DE0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9162B0">
        <w:rPr>
          <w:rFonts w:asciiTheme="majorHAnsi" w:hAnsiTheme="majorHAnsi" w:cstheme="majorHAnsi"/>
          <w:b/>
          <w:sz w:val="28"/>
          <w:szCs w:val="28"/>
          <w:lang w:val="en-US"/>
        </w:rPr>
        <w:t>Thành lập BTC:</w:t>
      </w:r>
    </w:p>
    <w:p w:rsidR="002A04F0" w:rsidRPr="009162B0" w:rsidRDefault="002A04F0" w:rsidP="002A04F0">
      <w:pPr>
        <w:pStyle w:val="ListParagraph"/>
        <w:numPr>
          <w:ilvl w:val="0"/>
          <w:numId w:val="2"/>
        </w:numPr>
        <w:spacing w:before="90" w:after="90" w:line="288" w:lineRule="auto"/>
        <w:jc w:val="both"/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</w:pPr>
      <w:r w:rsidRPr="009162B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Bà Đoàn Thị Kim Dung - Phó HT - Trưởng Ban</w:t>
      </w:r>
    </w:p>
    <w:p w:rsidR="002A04F0" w:rsidRPr="009162B0" w:rsidRDefault="00E64084" w:rsidP="002A04F0">
      <w:pPr>
        <w:spacing w:before="90" w:after="90" w:line="288" w:lineRule="auto"/>
        <w:ind w:firstLine="720"/>
        <w:jc w:val="both"/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</w:pPr>
      <w:r w:rsidRPr="009162B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2</w:t>
      </w:r>
      <w:r w:rsidR="002A04F0" w:rsidRPr="009162B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. Đồng chí Nguyễn Văn Chính - Bí thư đoàn trường - Phó trưởng ban</w:t>
      </w:r>
    </w:p>
    <w:p w:rsidR="002A04F0" w:rsidRPr="009162B0" w:rsidRDefault="00E64084" w:rsidP="002A04F0">
      <w:pPr>
        <w:spacing w:before="90" w:after="90" w:line="288" w:lineRule="auto"/>
        <w:ind w:firstLine="720"/>
        <w:jc w:val="both"/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</w:pPr>
      <w:r w:rsidRPr="009162B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3</w:t>
      </w:r>
      <w:r w:rsidR="002A04F0" w:rsidRPr="009162B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. Đồng chí Nguyễn T. Phương Dung - Phó BT Đoàn trường - Phó trưởng ban</w:t>
      </w:r>
    </w:p>
    <w:p w:rsidR="002A04F0" w:rsidRPr="009162B0" w:rsidRDefault="00E64084" w:rsidP="002A04F0">
      <w:pPr>
        <w:spacing w:before="90" w:after="90" w:line="288" w:lineRule="auto"/>
        <w:ind w:firstLine="720"/>
        <w:jc w:val="both"/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</w:pPr>
      <w:r w:rsidRPr="009162B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4</w:t>
      </w:r>
      <w:r w:rsidR="002A04F0" w:rsidRPr="009162B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. Đồng chí Tạ Văn Dũng - Phó BT Đoàn trường </w:t>
      </w:r>
      <w:r w:rsidR="000F1F7A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- UV</w:t>
      </w:r>
    </w:p>
    <w:p w:rsidR="002A04F0" w:rsidRPr="009162B0" w:rsidRDefault="00E64084" w:rsidP="002A04F0">
      <w:pPr>
        <w:spacing w:before="90" w:after="90" w:line="288" w:lineRule="auto"/>
        <w:ind w:firstLine="720"/>
        <w:jc w:val="both"/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</w:pPr>
      <w:r w:rsidRPr="009162B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5</w:t>
      </w:r>
      <w:r w:rsidR="002A04F0" w:rsidRPr="009162B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. Đồng chí Phạm T.Tuyết Mai - UVBTV Đoàn trường - UV</w:t>
      </w:r>
    </w:p>
    <w:p w:rsidR="002A04F0" w:rsidRPr="009162B0" w:rsidRDefault="00E64084" w:rsidP="002A04F0">
      <w:pPr>
        <w:spacing w:before="90" w:after="90" w:line="288" w:lineRule="auto"/>
        <w:ind w:firstLine="720"/>
        <w:jc w:val="both"/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</w:pPr>
      <w:r w:rsidRPr="009162B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6</w:t>
      </w:r>
      <w:r w:rsidR="002A04F0" w:rsidRPr="009162B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. Đồng chí Phạm Hải Quỳnh - UVBCH Đoàn trường - UV </w:t>
      </w:r>
    </w:p>
    <w:p w:rsidR="000F1F7A" w:rsidRPr="009162B0" w:rsidRDefault="00E64084" w:rsidP="002A04F0">
      <w:pPr>
        <w:spacing w:before="90" w:after="90" w:line="288" w:lineRule="auto"/>
        <w:ind w:firstLine="720"/>
        <w:jc w:val="both"/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</w:pPr>
      <w:r w:rsidRPr="009162B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7</w:t>
      </w:r>
      <w:r w:rsidR="002A04F0" w:rsidRPr="009162B0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. Đồng chí Đinh Thị Vân Anh - UVBCH Đoàn trường - UV</w:t>
      </w:r>
    </w:p>
    <w:p w:rsidR="005C1871" w:rsidRDefault="005C1871" w:rsidP="00E720A7">
      <w:pPr>
        <w:spacing w:after="0" w:line="312" w:lineRule="auto"/>
        <w:ind w:firstLine="142"/>
        <w:jc w:val="both"/>
        <w:rPr>
          <w:rFonts w:asciiTheme="majorHAnsi" w:eastAsia="Times New Roman" w:hAnsiTheme="majorHAnsi" w:cstheme="majorHAnsi"/>
          <w:b/>
          <w:sz w:val="28"/>
          <w:szCs w:val="28"/>
          <w:lang w:val="en-US" w:eastAsia="vi-VN"/>
        </w:rPr>
      </w:pPr>
    </w:p>
    <w:p w:rsidR="00E720A7" w:rsidRDefault="000F1F7A" w:rsidP="00E720A7">
      <w:pPr>
        <w:spacing w:after="0" w:line="312" w:lineRule="auto"/>
        <w:ind w:firstLine="142"/>
        <w:jc w:val="both"/>
        <w:rPr>
          <w:rFonts w:asciiTheme="majorHAnsi" w:eastAsia="Times New Roman" w:hAnsiTheme="majorHAnsi" w:cstheme="majorHAnsi"/>
          <w:b/>
          <w:sz w:val="28"/>
          <w:szCs w:val="28"/>
          <w:lang w:val="en-US" w:eastAsia="vi-VN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lang w:val="en-US" w:eastAsia="vi-VN"/>
        </w:rPr>
        <w:lastRenderedPageBreak/>
        <w:t>2</w:t>
      </w:r>
      <w:r w:rsidR="00E720A7" w:rsidRPr="009162B0">
        <w:rPr>
          <w:rFonts w:asciiTheme="majorHAnsi" w:eastAsia="Times New Roman" w:hAnsiTheme="majorHAnsi" w:cstheme="majorHAnsi"/>
          <w:b/>
          <w:sz w:val="28"/>
          <w:szCs w:val="28"/>
          <w:lang w:eastAsia="vi-VN"/>
        </w:rPr>
        <w:t xml:space="preserve">. Phân công </w:t>
      </w:r>
      <w:r w:rsidR="009F4427">
        <w:rPr>
          <w:rFonts w:asciiTheme="majorHAnsi" w:eastAsia="Times New Roman" w:hAnsiTheme="majorHAnsi" w:cstheme="majorHAnsi"/>
          <w:b/>
          <w:sz w:val="28"/>
          <w:szCs w:val="28"/>
          <w:lang w:val="en-US" w:eastAsia="vi-VN"/>
        </w:rPr>
        <w:t>nhiệm vụ</w:t>
      </w:r>
      <w:r w:rsidR="00E720A7" w:rsidRPr="009162B0">
        <w:rPr>
          <w:rFonts w:asciiTheme="majorHAnsi" w:eastAsia="Times New Roman" w:hAnsiTheme="majorHAnsi" w:cstheme="majorHAnsi"/>
          <w:b/>
          <w:sz w:val="28"/>
          <w:szCs w:val="28"/>
          <w:lang w:val="en-US" w:eastAsia="vi-VN"/>
        </w:rPr>
        <w:t>:</w:t>
      </w:r>
    </w:p>
    <w:p w:rsidR="00C70BEF" w:rsidRDefault="00C70BEF" w:rsidP="00E720A7">
      <w:pPr>
        <w:spacing w:after="0" w:line="312" w:lineRule="auto"/>
        <w:ind w:firstLine="142"/>
        <w:jc w:val="both"/>
        <w:rPr>
          <w:rFonts w:asciiTheme="majorHAnsi" w:eastAsia="Times New Roman" w:hAnsiTheme="majorHAnsi" w:cstheme="majorHAnsi"/>
          <w:b/>
          <w:sz w:val="28"/>
          <w:szCs w:val="28"/>
          <w:lang w:val="en-US" w:eastAsia="vi-VN"/>
        </w:rPr>
      </w:pPr>
    </w:p>
    <w:tbl>
      <w:tblPr>
        <w:tblStyle w:val="TableGrid"/>
        <w:tblW w:w="9605" w:type="dxa"/>
        <w:tblLook w:val="04A0"/>
      </w:tblPr>
      <w:tblGrid>
        <w:gridCol w:w="817"/>
        <w:gridCol w:w="3119"/>
        <w:gridCol w:w="3260"/>
        <w:gridCol w:w="2409"/>
      </w:tblGrid>
      <w:tr w:rsidR="009F4427" w:rsidTr="00B3187E">
        <w:tc>
          <w:tcPr>
            <w:tcW w:w="817" w:type="dxa"/>
          </w:tcPr>
          <w:p w:rsidR="009F4427" w:rsidRPr="00B3187E" w:rsidRDefault="00735F99" w:rsidP="00B3187E">
            <w:pPr>
              <w:spacing w:line="312" w:lineRule="auto"/>
              <w:jc w:val="center"/>
              <w:rPr>
                <w:rFonts w:asciiTheme="majorHAnsi" w:eastAsia="Times New Roman" w:hAnsiTheme="majorHAnsi" w:cstheme="majorHAnsi"/>
                <w:b/>
                <w:szCs w:val="24"/>
                <w:lang w:val="en-US" w:eastAsia="vi-VN"/>
              </w:rPr>
            </w:pPr>
            <w:r w:rsidRPr="00B3187E">
              <w:rPr>
                <w:rFonts w:asciiTheme="majorHAnsi" w:eastAsia="Times New Roman" w:hAnsiTheme="majorHAnsi" w:cstheme="majorHAnsi"/>
                <w:b/>
                <w:szCs w:val="24"/>
                <w:lang w:val="en-US" w:eastAsia="vi-VN"/>
              </w:rPr>
              <w:t>STT</w:t>
            </w:r>
          </w:p>
        </w:tc>
        <w:tc>
          <w:tcPr>
            <w:tcW w:w="3119" w:type="dxa"/>
          </w:tcPr>
          <w:p w:rsidR="009F4427" w:rsidRPr="00B3187E" w:rsidRDefault="00735F99" w:rsidP="00735F99">
            <w:pPr>
              <w:spacing w:line="312" w:lineRule="auto"/>
              <w:jc w:val="center"/>
              <w:rPr>
                <w:rFonts w:asciiTheme="majorHAnsi" w:eastAsia="Times New Roman" w:hAnsiTheme="majorHAnsi" w:cstheme="majorHAnsi"/>
                <w:b/>
                <w:szCs w:val="24"/>
                <w:lang w:val="en-US" w:eastAsia="vi-VN"/>
              </w:rPr>
            </w:pPr>
            <w:r w:rsidRPr="00B3187E">
              <w:rPr>
                <w:rFonts w:asciiTheme="majorHAnsi" w:eastAsia="Times New Roman" w:hAnsiTheme="majorHAnsi" w:cstheme="majorHAnsi"/>
                <w:b/>
                <w:szCs w:val="24"/>
                <w:lang w:val="en-US" w:eastAsia="vi-VN"/>
              </w:rPr>
              <w:t>Họ và tên</w:t>
            </w:r>
          </w:p>
        </w:tc>
        <w:tc>
          <w:tcPr>
            <w:tcW w:w="3260" w:type="dxa"/>
          </w:tcPr>
          <w:p w:rsidR="009F4427" w:rsidRPr="00D553A7" w:rsidRDefault="00735F99" w:rsidP="00735F99">
            <w:pPr>
              <w:spacing w:line="312" w:lineRule="auto"/>
              <w:jc w:val="center"/>
              <w:rPr>
                <w:rFonts w:asciiTheme="majorHAnsi" w:eastAsia="Times New Roman" w:hAnsiTheme="majorHAnsi" w:cstheme="majorHAnsi"/>
                <w:b/>
                <w:szCs w:val="24"/>
                <w:lang w:val="en-US" w:eastAsia="vi-VN"/>
              </w:rPr>
            </w:pPr>
            <w:r w:rsidRPr="00D553A7">
              <w:rPr>
                <w:rFonts w:asciiTheme="majorHAnsi" w:eastAsia="Times New Roman" w:hAnsiTheme="majorHAnsi" w:cstheme="majorHAnsi"/>
                <w:b/>
                <w:szCs w:val="24"/>
                <w:lang w:val="en-US" w:eastAsia="vi-VN"/>
              </w:rPr>
              <w:t>Phụ trách</w:t>
            </w:r>
          </w:p>
        </w:tc>
        <w:tc>
          <w:tcPr>
            <w:tcW w:w="2409" w:type="dxa"/>
          </w:tcPr>
          <w:p w:rsidR="009F4427" w:rsidRPr="00D553A7" w:rsidRDefault="00735F99" w:rsidP="00735F99">
            <w:pPr>
              <w:spacing w:line="312" w:lineRule="auto"/>
              <w:jc w:val="center"/>
              <w:rPr>
                <w:rFonts w:asciiTheme="majorHAnsi" w:eastAsia="Times New Roman" w:hAnsiTheme="majorHAnsi" w:cstheme="majorHAnsi"/>
                <w:b/>
                <w:szCs w:val="24"/>
                <w:lang w:val="en-US" w:eastAsia="vi-VN"/>
              </w:rPr>
            </w:pPr>
            <w:r w:rsidRPr="00D553A7">
              <w:rPr>
                <w:rFonts w:asciiTheme="majorHAnsi" w:eastAsia="Times New Roman" w:hAnsiTheme="majorHAnsi" w:cstheme="majorHAnsi"/>
                <w:b/>
                <w:szCs w:val="24"/>
                <w:lang w:val="en-US" w:eastAsia="vi-VN"/>
              </w:rPr>
              <w:t>Thời gian hoàn thành</w:t>
            </w:r>
          </w:p>
        </w:tc>
      </w:tr>
      <w:tr w:rsidR="00B3187E" w:rsidTr="00B3187E">
        <w:tc>
          <w:tcPr>
            <w:tcW w:w="817" w:type="dxa"/>
          </w:tcPr>
          <w:p w:rsidR="00B3187E" w:rsidRPr="00B3187E" w:rsidRDefault="00B3187E" w:rsidP="00D553A7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</w:pPr>
            <w:r w:rsidRPr="00B3187E"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  <w:t>1</w:t>
            </w:r>
          </w:p>
        </w:tc>
        <w:tc>
          <w:tcPr>
            <w:tcW w:w="3119" w:type="dxa"/>
            <w:vAlign w:val="center"/>
          </w:tcPr>
          <w:p w:rsidR="00B3187E" w:rsidRPr="00B3187E" w:rsidRDefault="00B3187E" w:rsidP="00D553A7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szCs w:val="24"/>
                <w:lang w:val="en-US" w:eastAsia="vi-VN"/>
              </w:rPr>
            </w:pPr>
            <w:r w:rsidRPr="00B3187E">
              <w:rPr>
                <w:rFonts w:asciiTheme="majorHAnsi" w:eastAsia="Times New Roman" w:hAnsiTheme="majorHAnsi" w:cstheme="majorHAnsi"/>
                <w:b/>
                <w:szCs w:val="24"/>
                <w:lang w:val="en-US" w:eastAsia="vi-VN"/>
              </w:rPr>
              <w:t>Đoàn Thị Kim Dung</w:t>
            </w:r>
          </w:p>
        </w:tc>
        <w:tc>
          <w:tcPr>
            <w:tcW w:w="3260" w:type="dxa"/>
          </w:tcPr>
          <w:p w:rsidR="00B3187E" w:rsidRPr="00B3187E" w:rsidRDefault="00B3187E" w:rsidP="00D553A7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</w:pPr>
            <w:r w:rsidRPr="00B3187E"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  <w:t>Phụ trách chung</w:t>
            </w:r>
          </w:p>
        </w:tc>
        <w:tc>
          <w:tcPr>
            <w:tcW w:w="2409" w:type="dxa"/>
          </w:tcPr>
          <w:p w:rsidR="00B3187E" w:rsidRPr="00B3187E" w:rsidRDefault="00B3187E" w:rsidP="00D553A7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</w:pPr>
          </w:p>
        </w:tc>
      </w:tr>
      <w:tr w:rsidR="009F4427" w:rsidTr="005C1871">
        <w:tc>
          <w:tcPr>
            <w:tcW w:w="817" w:type="dxa"/>
          </w:tcPr>
          <w:p w:rsidR="009F4427" w:rsidRPr="00B3187E" w:rsidRDefault="00B3187E" w:rsidP="00D553A7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</w:pPr>
            <w:r w:rsidRPr="00B3187E"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  <w:t>2</w:t>
            </w:r>
          </w:p>
        </w:tc>
        <w:tc>
          <w:tcPr>
            <w:tcW w:w="3119" w:type="dxa"/>
            <w:vAlign w:val="center"/>
          </w:tcPr>
          <w:p w:rsidR="009F4427" w:rsidRPr="00B3187E" w:rsidRDefault="00735F99" w:rsidP="00D553A7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szCs w:val="24"/>
                <w:lang w:val="en-US" w:eastAsia="vi-VN"/>
              </w:rPr>
            </w:pPr>
            <w:r w:rsidRPr="00B3187E">
              <w:rPr>
                <w:rFonts w:asciiTheme="majorHAnsi" w:eastAsia="Times New Roman" w:hAnsiTheme="majorHAnsi" w:cstheme="majorHAnsi"/>
                <w:b/>
                <w:szCs w:val="24"/>
                <w:lang w:val="en-US" w:eastAsia="vi-VN"/>
              </w:rPr>
              <w:t>Nguyễn Văn Chính</w:t>
            </w:r>
          </w:p>
        </w:tc>
        <w:tc>
          <w:tcPr>
            <w:tcW w:w="3260" w:type="dxa"/>
          </w:tcPr>
          <w:p w:rsidR="009F4427" w:rsidRPr="00B3187E" w:rsidRDefault="00735F99" w:rsidP="00D553A7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</w:pPr>
            <w:r w:rsidRPr="00B3187E"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  <w:t>xây dựng kế hoạch; liên hệ thuê âm li loa máy, nhạc công</w:t>
            </w:r>
            <w:r w:rsidR="00B3187E" w:rsidRPr="00B3187E"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  <w:t>; nề nếp hs</w:t>
            </w:r>
          </w:p>
        </w:tc>
        <w:tc>
          <w:tcPr>
            <w:tcW w:w="2409" w:type="dxa"/>
            <w:vAlign w:val="center"/>
          </w:tcPr>
          <w:p w:rsidR="009F4427" w:rsidRPr="00B3187E" w:rsidRDefault="00735F99" w:rsidP="005C1871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</w:pPr>
            <w:r w:rsidRPr="00B3187E"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  <w:t>trước 30/1/2016</w:t>
            </w:r>
            <w:r w:rsidR="00B3187E" w:rsidRPr="00B3187E"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  <w:t xml:space="preserve"> ;  chiều 3/2/2016</w:t>
            </w:r>
          </w:p>
        </w:tc>
      </w:tr>
      <w:tr w:rsidR="009F4427" w:rsidTr="005C1871">
        <w:tc>
          <w:tcPr>
            <w:tcW w:w="817" w:type="dxa"/>
          </w:tcPr>
          <w:p w:rsidR="009F4427" w:rsidRPr="00B3187E" w:rsidRDefault="00B3187E" w:rsidP="00D553A7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</w:pPr>
            <w:r w:rsidRPr="00B3187E"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  <w:t>3</w:t>
            </w:r>
          </w:p>
        </w:tc>
        <w:tc>
          <w:tcPr>
            <w:tcW w:w="3119" w:type="dxa"/>
            <w:vAlign w:val="center"/>
          </w:tcPr>
          <w:p w:rsidR="009F4427" w:rsidRPr="00B3187E" w:rsidRDefault="00735F99" w:rsidP="00D553A7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szCs w:val="24"/>
                <w:lang w:val="en-US" w:eastAsia="vi-VN"/>
              </w:rPr>
            </w:pPr>
            <w:r w:rsidRPr="00B3187E">
              <w:rPr>
                <w:rFonts w:asciiTheme="majorHAnsi" w:eastAsia="Times New Roman" w:hAnsiTheme="majorHAnsi" w:cstheme="majorHAnsi"/>
                <w:b/>
                <w:szCs w:val="24"/>
                <w:lang w:val="en-US" w:eastAsia="vi-VN"/>
              </w:rPr>
              <w:t>Nguyễn T. Phương Dung</w:t>
            </w:r>
          </w:p>
        </w:tc>
        <w:tc>
          <w:tcPr>
            <w:tcW w:w="3260" w:type="dxa"/>
          </w:tcPr>
          <w:p w:rsidR="009F4427" w:rsidRPr="00B3187E" w:rsidRDefault="00735F99" w:rsidP="00D553A7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</w:pPr>
            <w:r w:rsidRPr="00B3187E"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  <w:t>Xây dựng kế hoạch</w:t>
            </w:r>
            <w:r w:rsidR="00B3187E" w:rsidRPr="00B3187E"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  <w:t xml:space="preserve"> thi gói bánh, tặng quà</w:t>
            </w:r>
            <w:r w:rsidRPr="00B3187E"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  <w:t>; liên hệ nấu bánh, nơi tặng bánh; ctac tuyên truyền; vận động kinh phí</w:t>
            </w:r>
            <w:r w:rsidR="00B3187E" w:rsidRPr="00B3187E"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  <w:t>; Mời giám khảo;</w:t>
            </w:r>
          </w:p>
        </w:tc>
        <w:tc>
          <w:tcPr>
            <w:tcW w:w="2409" w:type="dxa"/>
            <w:vAlign w:val="center"/>
          </w:tcPr>
          <w:p w:rsidR="009F4427" w:rsidRPr="00B3187E" w:rsidRDefault="00735F99" w:rsidP="005C1871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</w:pPr>
            <w:r w:rsidRPr="00B3187E"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  <w:t>trước ngày 1/2/2016</w:t>
            </w:r>
          </w:p>
        </w:tc>
      </w:tr>
      <w:tr w:rsidR="009F4427" w:rsidTr="005C1871">
        <w:tc>
          <w:tcPr>
            <w:tcW w:w="817" w:type="dxa"/>
          </w:tcPr>
          <w:p w:rsidR="009F4427" w:rsidRPr="00B3187E" w:rsidRDefault="00B3187E" w:rsidP="00D553A7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</w:pPr>
            <w:r w:rsidRPr="00B3187E"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  <w:t>4</w:t>
            </w:r>
          </w:p>
        </w:tc>
        <w:tc>
          <w:tcPr>
            <w:tcW w:w="3119" w:type="dxa"/>
            <w:vAlign w:val="center"/>
          </w:tcPr>
          <w:p w:rsidR="009F4427" w:rsidRPr="00B3187E" w:rsidRDefault="00735F99" w:rsidP="00D553A7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szCs w:val="24"/>
                <w:lang w:val="en-US" w:eastAsia="vi-VN"/>
              </w:rPr>
            </w:pPr>
            <w:r w:rsidRPr="00B3187E">
              <w:rPr>
                <w:rFonts w:asciiTheme="majorHAnsi" w:eastAsia="Times New Roman" w:hAnsiTheme="majorHAnsi" w:cstheme="majorHAnsi"/>
                <w:b/>
                <w:szCs w:val="24"/>
                <w:lang w:val="en-US" w:eastAsia="vi-VN"/>
              </w:rPr>
              <w:t>Tạ Văn Dũng</w:t>
            </w:r>
          </w:p>
        </w:tc>
        <w:tc>
          <w:tcPr>
            <w:tcW w:w="3260" w:type="dxa"/>
          </w:tcPr>
          <w:p w:rsidR="009F4427" w:rsidRPr="00B3187E" w:rsidRDefault="00735F99" w:rsidP="00D553A7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</w:pPr>
            <w:r w:rsidRPr="00B3187E"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  <w:t>Sắp xếp vị trí ngồi thi cho các lớp; vị trí bàn thu sản phẩm chấm; vị trí cây trang trí; nề nếp hs.</w:t>
            </w:r>
          </w:p>
        </w:tc>
        <w:tc>
          <w:tcPr>
            <w:tcW w:w="2409" w:type="dxa"/>
            <w:vAlign w:val="center"/>
          </w:tcPr>
          <w:p w:rsidR="009F4427" w:rsidRPr="00B3187E" w:rsidRDefault="00B3187E" w:rsidP="005C1871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</w:pPr>
            <w:r w:rsidRPr="00B3187E"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  <w:t>trước 1/2/2016</w:t>
            </w:r>
          </w:p>
        </w:tc>
      </w:tr>
      <w:tr w:rsidR="009F4427" w:rsidTr="005C1871">
        <w:tc>
          <w:tcPr>
            <w:tcW w:w="817" w:type="dxa"/>
          </w:tcPr>
          <w:p w:rsidR="009F4427" w:rsidRPr="00B3187E" w:rsidRDefault="00B3187E" w:rsidP="00D553A7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</w:pPr>
            <w:r w:rsidRPr="00B3187E"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  <w:t>5</w:t>
            </w:r>
          </w:p>
        </w:tc>
        <w:tc>
          <w:tcPr>
            <w:tcW w:w="3119" w:type="dxa"/>
            <w:vAlign w:val="center"/>
          </w:tcPr>
          <w:p w:rsidR="009F4427" w:rsidRPr="00B3187E" w:rsidRDefault="00735F99" w:rsidP="00D553A7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szCs w:val="24"/>
                <w:lang w:val="en-US" w:eastAsia="vi-VN"/>
              </w:rPr>
            </w:pPr>
            <w:r w:rsidRPr="00B3187E">
              <w:rPr>
                <w:rFonts w:asciiTheme="majorHAnsi" w:eastAsia="Times New Roman" w:hAnsiTheme="majorHAnsi" w:cstheme="majorHAnsi"/>
                <w:b/>
                <w:szCs w:val="24"/>
                <w:lang w:val="en-US" w:eastAsia="vi-VN"/>
              </w:rPr>
              <w:t>Phạm Thị Mai</w:t>
            </w:r>
          </w:p>
        </w:tc>
        <w:tc>
          <w:tcPr>
            <w:tcW w:w="3260" w:type="dxa"/>
          </w:tcPr>
          <w:p w:rsidR="009F4427" w:rsidRPr="00B3187E" w:rsidRDefault="00B3187E" w:rsidP="00D553A7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</w:pPr>
            <w:r w:rsidRPr="00B3187E"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  <w:t>Công tác hậu cần: phát thưởng, biển lớp, thu quỹ</w:t>
            </w:r>
          </w:p>
        </w:tc>
        <w:tc>
          <w:tcPr>
            <w:tcW w:w="2409" w:type="dxa"/>
            <w:vAlign w:val="center"/>
          </w:tcPr>
          <w:p w:rsidR="009F4427" w:rsidRPr="00B3187E" w:rsidRDefault="00B3187E" w:rsidP="005C1871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</w:pPr>
            <w:r w:rsidRPr="00B3187E"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  <w:t>chiều 2/2/2016</w:t>
            </w:r>
          </w:p>
        </w:tc>
      </w:tr>
      <w:tr w:rsidR="009F4427" w:rsidTr="005C1871">
        <w:tc>
          <w:tcPr>
            <w:tcW w:w="817" w:type="dxa"/>
          </w:tcPr>
          <w:p w:rsidR="009F4427" w:rsidRPr="00B3187E" w:rsidRDefault="005C1871" w:rsidP="00D553A7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  <w:t>6</w:t>
            </w:r>
          </w:p>
        </w:tc>
        <w:tc>
          <w:tcPr>
            <w:tcW w:w="3119" w:type="dxa"/>
            <w:vAlign w:val="center"/>
          </w:tcPr>
          <w:p w:rsidR="009F4427" w:rsidRPr="00B3187E" w:rsidRDefault="00B3187E" w:rsidP="00D553A7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szCs w:val="24"/>
                <w:lang w:val="en-US" w:eastAsia="vi-VN"/>
              </w:rPr>
            </w:pPr>
            <w:r w:rsidRPr="00B3187E">
              <w:rPr>
                <w:rFonts w:asciiTheme="majorHAnsi" w:eastAsia="Times New Roman" w:hAnsiTheme="majorHAnsi" w:cstheme="majorHAnsi"/>
                <w:b/>
                <w:szCs w:val="24"/>
                <w:lang w:val="en-US" w:eastAsia="vi-VN"/>
              </w:rPr>
              <w:t>Phạm Hải Quỳnh 12L</w:t>
            </w:r>
          </w:p>
        </w:tc>
        <w:tc>
          <w:tcPr>
            <w:tcW w:w="3260" w:type="dxa"/>
          </w:tcPr>
          <w:p w:rsidR="009F4427" w:rsidRDefault="00B3187E" w:rsidP="00D553A7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  <w:t>V</w:t>
            </w:r>
            <w:r w:rsidRPr="00B3187E"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  <w:t>ăn nghệ học sinh</w:t>
            </w:r>
          </w:p>
          <w:p w:rsidR="00B3187E" w:rsidRPr="00B3187E" w:rsidRDefault="00B3187E" w:rsidP="00D553A7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  <w:t>Trang trí cây</w:t>
            </w:r>
          </w:p>
        </w:tc>
        <w:tc>
          <w:tcPr>
            <w:tcW w:w="2409" w:type="dxa"/>
            <w:vAlign w:val="center"/>
          </w:tcPr>
          <w:p w:rsidR="009F4427" w:rsidRPr="00B3187E" w:rsidRDefault="00B3187E" w:rsidP="005C1871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  <w:t>chiều 2/2/2016</w:t>
            </w:r>
          </w:p>
        </w:tc>
      </w:tr>
      <w:tr w:rsidR="009F4427" w:rsidTr="005C1871">
        <w:tc>
          <w:tcPr>
            <w:tcW w:w="817" w:type="dxa"/>
          </w:tcPr>
          <w:p w:rsidR="009F4427" w:rsidRPr="00B3187E" w:rsidRDefault="00B3187E" w:rsidP="00D553A7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</w:pPr>
            <w:r w:rsidRPr="00B3187E"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  <w:t>7</w:t>
            </w:r>
          </w:p>
        </w:tc>
        <w:tc>
          <w:tcPr>
            <w:tcW w:w="3119" w:type="dxa"/>
            <w:vAlign w:val="center"/>
          </w:tcPr>
          <w:p w:rsidR="009F4427" w:rsidRPr="00B3187E" w:rsidRDefault="00B3187E" w:rsidP="00D553A7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szCs w:val="24"/>
                <w:lang w:val="en-US" w:eastAsia="vi-VN"/>
              </w:rPr>
            </w:pPr>
            <w:r w:rsidRPr="00B3187E">
              <w:rPr>
                <w:rFonts w:asciiTheme="majorHAnsi" w:eastAsia="Times New Roman" w:hAnsiTheme="majorHAnsi" w:cstheme="majorHAnsi"/>
                <w:b/>
                <w:szCs w:val="24"/>
                <w:lang w:val="en-US" w:eastAsia="vi-VN"/>
              </w:rPr>
              <w:t>Đinh Thị Vân Anh</w:t>
            </w:r>
          </w:p>
        </w:tc>
        <w:tc>
          <w:tcPr>
            <w:tcW w:w="3260" w:type="dxa"/>
            <w:vAlign w:val="center"/>
          </w:tcPr>
          <w:p w:rsidR="009F4427" w:rsidRPr="00B3187E" w:rsidRDefault="00B3187E" w:rsidP="005C1871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</w:pPr>
            <w:r w:rsidRPr="00B3187E"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  <w:t>pano, áp phích</w:t>
            </w:r>
          </w:p>
        </w:tc>
        <w:tc>
          <w:tcPr>
            <w:tcW w:w="2409" w:type="dxa"/>
            <w:vAlign w:val="center"/>
          </w:tcPr>
          <w:p w:rsidR="009F4427" w:rsidRDefault="005C1871" w:rsidP="005C1871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  <w:t>trước 30/1/2016</w:t>
            </w:r>
          </w:p>
          <w:p w:rsidR="005C1871" w:rsidRPr="00B3187E" w:rsidRDefault="005C1871" w:rsidP="005C1871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</w:pPr>
          </w:p>
        </w:tc>
      </w:tr>
      <w:tr w:rsidR="00D553A7" w:rsidTr="005C1871">
        <w:tc>
          <w:tcPr>
            <w:tcW w:w="817" w:type="dxa"/>
          </w:tcPr>
          <w:p w:rsidR="00D553A7" w:rsidRPr="00B3187E" w:rsidRDefault="00D553A7" w:rsidP="003233FF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  <w:t>8</w:t>
            </w:r>
          </w:p>
        </w:tc>
        <w:tc>
          <w:tcPr>
            <w:tcW w:w="3119" w:type="dxa"/>
            <w:vAlign w:val="center"/>
          </w:tcPr>
          <w:p w:rsidR="00D553A7" w:rsidRPr="00B3187E" w:rsidRDefault="00D553A7" w:rsidP="00D553A7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b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szCs w:val="24"/>
                <w:lang w:val="en-US" w:eastAsia="vi-VN"/>
              </w:rPr>
              <w:t xml:space="preserve">Thức 12L + Đức 11B1 </w:t>
            </w:r>
          </w:p>
        </w:tc>
        <w:tc>
          <w:tcPr>
            <w:tcW w:w="3260" w:type="dxa"/>
          </w:tcPr>
          <w:p w:rsidR="00D553A7" w:rsidRPr="00B3187E" w:rsidRDefault="00D553A7" w:rsidP="00D553A7">
            <w:pPr>
              <w:spacing w:line="360" w:lineRule="auto"/>
              <w:jc w:val="both"/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  <w:t>Dẫn chương trình, tổ chức trò chơi</w:t>
            </w:r>
          </w:p>
        </w:tc>
        <w:tc>
          <w:tcPr>
            <w:tcW w:w="2409" w:type="dxa"/>
            <w:vAlign w:val="center"/>
          </w:tcPr>
          <w:p w:rsidR="00D553A7" w:rsidRPr="00B3187E" w:rsidRDefault="00D553A7" w:rsidP="005C1871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Cs w:val="24"/>
                <w:lang w:val="en-US" w:eastAsia="vi-VN"/>
              </w:rPr>
              <w:t>chiều 2/2/2016</w:t>
            </w:r>
          </w:p>
        </w:tc>
      </w:tr>
    </w:tbl>
    <w:p w:rsidR="009F4427" w:rsidRDefault="009F4427" w:rsidP="00E720A7">
      <w:pPr>
        <w:spacing w:after="0" w:line="312" w:lineRule="auto"/>
        <w:ind w:firstLine="142"/>
        <w:jc w:val="both"/>
        <w:rPr>
          <w:rFonts w:asciiTheme="majorHAnsi" w:eastAsia="Times New Roman" w:hAnsiTheme="majorHAnsi" w:cstheme="majorHAnsi"/>
          <w:b/>
          <w:sz w:val="28"/>
          <w:szCs w:val="28"/>
          <w:lang w:val="en-US" w:eastAsia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57"/>
      </w:tblGrid>
      <w:tr w:rsidR="00C70BEF" w:rsidTr="00C70BEF">
        <w:tc>
          <w:tcPr>
            <w:tcW w:w="4856" w:type="dxa"/>
          </w:tcPr>
          <w:p w:rsidR="00C70BEF" w:rsidRDefault="00C70BEF" w:rsidP="00E720A7">
            <w:pPr>
              <w:spacing w:line="312" w:lineRule="auto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 w:eastAsia="vi-VN"/>
              </w:rPr>
            </w:pPr>
          </w:p>
        </w:tc>
        <w:tc>
          <w:tcPr>
            <w:tcW w:w="4857" w:type="dxa"/>
          </w:tcPr>
          <w:p w:rsidR="00C70BEF" w:rsidRPr="00C70BEF" w:rsidRDefault="00C70BEF" w:rsidP="00C70BE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70BEF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TRƯỞNG BAN</w:t>
            </w:r>
          </w:p>
          <w:p w:rsidR="00C70BEF" w:rsidRDefault="00C70BEF" w:rsidP="00C70BE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:rsidR="00C70BEF" w:rsidRDefault="00C70BEF" w:rsidP="00C70BE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:rsidR="00C70BEF" w:rsidRDefault="00C70BEF" w:rsidP="00C70BE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:rsidR="00C70BEF" w:rsidRPr="00C70BEF" w:rsidRDefault="00C70BEF" w:rsidP="00C70BE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:rsidR="00C70BEF" w:rsidRPr="00C70BEF" w:rsidRDefault="00C70BEF" w:rsidP="00C70BE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:rsidR="00C70BEF" w:rsidRPr="00C70BEF" w:rsidRDefault="00C70BEF" w:rsidP="00C70BE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:rsidR="00C70BEF" w:rsidRPr="00C70BEF" w:rsidRDefault="00C70BEF" w:rsidP="00C70BE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70BEF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Đoàn Thị Kim Dung</w:t>
            </w:r>
          </w:p>
          <w:p w:rsidR="00C70BEF" w:rsidRDefault="00C70BEF" w:rsidP="00E720A7">
            <w:pPr>
              <w:spacing w:line="312" w:lineRule="auto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 w:eastAsia="vi-VN"/>
              </w:rPr>
            </w:pPr>
          </w:p>
        </w:tc>
      </w:tr>
    </w:tbl>
    <w:p w:rsidR="00C70BEF" w:rsidRPr="009162B0" w:rsidRDefault="00C70BEF" w:rsidP="00E720A7">
      <w:pPr>
        <w:spacing w:after="0" w:line="312" w:lineRule="auto"/>
        <w:ind w:firstLine="142"/>
        <w:jc w:val="both"/>
        <w:rPr>
          <w:rFonts w:asciiTheme="majorHAnsi" w:eastAsia="Times New Roman" w:hAnsiTheme="majorHAnsi" w:cstheme="majorHAnsi"/>
          <w:b/>
          <w:sz w:val="28"/>
          <w:szCs w:val="28"/>
          <w:lang w:val="en-US" w:eastAsia="vi-VN"/>
        </w:rPr>
      </w:pPr>
    </w:p>
    <w:sectPr w:rsidR="00C70BEF" w:rsidRPr="009162B0" w:rsidSect="005C1871">
      <w:pgSz w:w="11906" w:h="16838"/>
      <w:pgMar w:top="709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D51D0"/>
    <w:multiLevelType w:val="hybridMultilevel"/>
    <w:tmpl w:val="BAFE3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34A41"/>
    <w:multiLevelType w:val="hybridMultilevel"/>
    <w:tmpl w:val="A2668BE6"/>
    <w:lvl w:ilvl="0" w:tplc="0E1A4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57295"/>
    <w:rsid w:val="000D0536"/>
    <w:rsid w:val="000E6AEC"/>
    <w:rsid w:val="000F1F7A"/>
    <w:rsid w:val="000F44D8"/>
    <w:rsid w:val="001837AC"/>
    <w:rsid w:val="001D2B3E"/>
    <w:rsid w:val="001E1B59"/>
    <w:rsid w:val="00215396"/>
    <w:rsid w:val="002328D6"/>
    <w:rsid w:val="00270395"/>
    <w:rsid w:val="002949BD"/>
    <w:rsid w:val="002A04F0"/>
    <w:rsid w:val="002A7D52"/>
    <w:rsid w:val="002D3FAA"/>
    <w:rsid w:val="003208BF"/>
    <w:rsid w:val="003233FF"/>
    <w:rsid w:val="00374848"/>
    <w:rsid w:val="0049166F"/>
    <w:rsid w:val="004E768A"/>
    <w:rsid w:val="00541D70"/>
    <w:rsid w:val="005A0BF8"/>
    <w:rsid w:val="005B6963"/>
    <w:rsid w:val="005C1871"/>
    <w:rsid w:val="0060106F"/>
    <w:rsid w:val="006624B6"/>
    <w:rsid w:val="00684BF1"/>
    <w:rsid w:val="00712D79"/>
    <w:rsid w:val="00735F99"/>
    <w:rsid w:val="00770ED0"/>
    <w:rsid w:val="007E41C9"/>
    <w:rsid w:val="008323B9"/>
    <w:rsid w:val="008E64B7"/>
    <w:rsid w:val="009162B0"/>
    <w:rsid w:val="009657B7"/>
    <w:rsid w:val="0096770F"/>
    <w:rsid w:val="00991D44"/>
    <w:rsid w:val="009D4C34"/>
    <w:rsid w:val="009F4427"/>
    <w:rsid w:val="00AF5B98"/>
    <w:rsid w:val="00B3187E"/>
    <w:rsid w:val="00C30FDB"/>
    <w:rsid w:val="00C57295"/>
    <w:rsid w:val="00C70BEF"/>
    <w:rsid w:val="00D20765"/>
    <w:rsid w:val="00D553A7"/>
    <w:rsid w:val="00D71DE0"/>
    <w:rsid w:val="00E64084"/>
    <w:rsid w:val="00E720A7"/>
    <w:rsid w:val="00F30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DE0"/>
    <w:pPr>
      <w:ind w:left="720"/>
      <w:contextualSpacing/>
    </w:pPr>
  </w:style>
  <w:style w:type="table" w:styleId="TableGrid">
    <w:name w:val="Table Grid"/>
    <w:basedOn w:val="TableNormal"/>
    <w:uiPriority w:val="59"/>
    <w:rsid w:val="00D207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2016-01-30T17:07:00Z</dcterms:created>
  <dcterms:modified xsi:type="dcterms:W3CDTF">2016-01-30T17:07:00Z</dcterms:modified>
</cp:coreProperties>
</file>