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tblpXSpec="center"/>
        <w:tblW w:w="5597" w:type="pct"/>
        <w:shd w:val="clear" w:color="auto" w:fill="FFFFFF"/>
        <w:tblCellMar>
          <w:left w:w="0" w:type="dxa"/>
          <w:right w:w="0" w:type="dxa"/>
        </w:tblCellMar>
        <w:tblLook w:val="04A0"/>
      </w:tblPr>
      <w:tblGrid>
        <w:gridCol w:w="5059"/>
        <w:gridCol w:w="5862"/>
      </w:tblGrid>
      <w:tr w:rsidR="00DE6771" w:rsidRPr="00DE6771" w:rsidTr="00102B53">
        <w:tc>
          <w:tcPr>
            <w:tcW w:w="2316" w:type="pct"/>
            <w:shd w:val="clear" w:color="auto" w:fill="FFFFFF"/>
            <w:tcMar>
              <w:top w:w="0" w:type="dxa"/>
              <w:left w:w="108" w:type="dxa"/>
              <w:bottom w:w="0" w:type="dxa"/>
              <w:right w:w="108" w:type="dxa"/>
            </w:tcMar>
            <w:hideMark/>
          </w:tcPr>
          <w:p w:rsidR="0004568D" w:rsidRPr="00DE6771" w:rsidRDefault="0004568D" w:rsidP="00102B53">
            <w:pPr>
              <w:spacing w:after="0" w:line="312" w:lineRule="auto"/>
              <w:jc w:val="center"/>
              <w:rPr>
                <w:rFonts w:eastAsia="Times New Roman" w:cs="Times New Roman"/>
                <w:szCs w:val="26"/>
              </w:rPr>
            </w:pPr>
            <w:r w:rsidRPr="00DE6771">
              <w:rPr>
                <w:rFonts w:eastAsia="Times New Roman" w:cs="Times New Roman"/>
                <w:szCs w:val="26"/>
              </w:rPr>
              <w:t xml:space="preserve">SỞ </w:t>
            </w:r>
            <w:r w:rsidR="00B13CD0" w:rsidRPr="00DE6771">
              <w:rPr>
                <w:rFonts w:eastAsia="Times New Roman" w:cs="Times New Roman"/>
                <w:szCs w:val="26"/>
              </w:rPr>
              <w:t xml:space="preserve">GIÁO DỤC VÀ ĐÀO TẠO </w:t>
            </w:r>
            <w:r w:rsidRPr="00DE6771">
              <w:rPr>
                <w:rFonts w:eastAsia="Times New Roman" w:cs="Times New Roman"/>
                <w:szCs w:val="26"/>
              </w:rPr>
              <w:t>NINH BÌNH</w:t>
            </w:r>
            <w:bookmarkStart w:id="0" w:name="_GoBack"/>
            <w:bookmarkEnd w:id="0"/>
          </w:p>
          <w:p w:rsidR="00B13CD0" w:rsidRPr="00DE6771" w:rsidRDefault="0004568D" w:rsidP="00102B53">
            <w:pPr>
              <w:spacing w:after="0" w:line="312" w:lineRule="auto"/>
              <w:jc w:val="center"/>
              <w:rPr>
                <w:rFonts w:eastAsia="Times New Roman" w:cs="Times New Roman"/>
                <w:b/>
                <w:bCs/>
                <w:szCs w:val="26"/>
              </w:rPr>
            </w:pPr>
            <w:r w:rsidRPr="00DE6771">
              <w:rPr>
                <w:rFonts w:eastAsia="Times New Roman" w:cs="Times New Roman"/>
                <w:b/>
                <w:bCs/>
                <w:szCs w:val="26"/>
              </w:rPr>
              <w:t xml:space="preserve">TRƯỜNG THPT </w:t>
            </w:r>
            <w:r w:rsidR="00B13CD0" w:rsidRPr="00DE6771">
              <w:rPr>
                <w:rFonts w:eastAsia="Times New Roman" w:cs="Times New Roman"/>
                <w:b/>
                <w:bCs/>
                <w:szCs w:val="26"/>
              </w:rPr>
              <w:t>CHUYÊN</w:t>
            </w:r>
          </w:p>
          <w:p w:rsidR="0004568D" w:rsidRPr="00DE6771" w:rsidRDefault="0004568D" w:rsidP="00102B53">
            <w:pPr>
              <w:spacing w:after="0" w:line="312" w:lineRule="auto"/>
              <w:jc w:val="center"/>
              <w:rPr>
                <w:rFonts w:eastAsia="Times New Roman" w:cs="Times New Roman"/>
                <w:szCs w:val="26"/>
                <w:u w:val="single"/>
              </w:rPr>
            </w:pPr>
            <w:r w:rsidRPr="00DE6771">
              <w:rPr>
                <w:rFonts w:eastAsia="Times New Roman" w:cs="Times New Roman"/>
                <w:b/>
                <w:bCs/>
                <w:szCs w:val="26"/>
                <w:u w:val="single"/>
              </w:rPr>
              <w:t>LƯƠNG VĂN TỤY</w:t>
            </w:r>
          </w:p>
          <w:p w:rsidR="0004568D" w:rsidRPr="00DE6771" w:rsidRDefault="0004568D" w:rsidP="00102B53">
            <w:pPr>
              <w:spacing w:after="0" w:line="312" w:lineRule="auto"/>
              <w:jc w:val="center"/>
              <w:rPr>
                <w:rFonts w:eastAsia="Times New Roman" w:cs="Times New Roman"/>
                <w:szCs w:val="26"/>
              </w:rPr>
            </w:pPr>
          </w:p>
        </w:tc>
        <w:tc>
          <w:tcPr>
            <w:tcW w:w="2684" w:type="pct"/>
            <w:shd w:val="clear" w:color="auto" w:fill="FFFFFF"/>
            <w:tcMar>
              <w:top w:w="0" w:type="dxa"/>
              <w:left w:w="108" w:type="dxa"/>
              <w:bottom w:w="0" w:type="dxa"/>
              <w:right w:w="108" w:type="dxa"/>
            </w:tcMar>
            <w:hideMark/>
          </w:tcPr>
          <w:p w:rsidR="0004568D" w:rsidRPr="00DE6771" w:rsidRDefault="0004568D" w:rsidP="00102B53">
            <w:pPr>
              <w:spacing w:after="0" w:line="312" w:lineRule="auto"/>
              <w:jc w:val="center"/>
              <w:rPr>
                <w:rFonts w:eastAsia="Times New Roman" w:cs="Times New Roman"/>
                <w:szCs w:val="26"/>
              </w:rPr>
            </w:pPr>
            <w:r w:rsidRPr="00DE6771">
              <w:rPr>
                <w:rFonts w:eastAsia="Times New Roman" w:cs="Times New Roman"/>
                <w:b/>
                <w:bCs/>
                <w:szCs w:val="26"/>
              </w:rPr>
              <w:t>CỘNG HOÀ XÃ HỘI CHỦ NGHĨA VIỆT NAM</w:t>
            </w:r>
          </w:p>
          <w:p w:rsidR="0004568D" w:rsidRPr="00DE6771" w:rsidRDefault="0004568D" w:rsidP="00102B53">
            <w:pPr>
              <w:spacing w:after="0" w:line="312" w:lineRule="auto"/>
              <w:jc w:val="center"/>
              <w:rPr>
                <w:rFonts w:eastAsia="Times New Roman" w:cs="Times New Roman"/>
                <w:szCs w:val="26"/>
                <w:u w:val="single"/>
              </w:rPr>
            </w:pPr>
            <w:r w:rsidRPr="00DE6771">
              <w:rPr>
                <w:rFonts w:eastAsia="Times New Roman" w:cs="Times New Roman"/>
                <w:b/>
                <w:bCs/>
                <w:szCs w:val="26"/>
                <w:u w:val="single"/>
              </w:rPr>
              <w:t>Độc lập - Tự do - Hạnh phúc</w:t>
            </w:r>
          </w:p>
          <w:p w:rsidR="00B13CD0" w:rsidRPr="00DE6771" w:rsidRDefault="00B13CD0" w:rsidP="00102B53">
            <w:pPr>
              <w:spacing w:after="0" w:line="312" w:lineRule="auto"/>
              <w:jc w:val="center"/>
              <w:rPr>
                <w:rFonts w:eastAsia="Times New Roman" w:cs="Times New Roman"/>
                <w:i/>
                <w:iCs/>
                <w:szCs w:val="26"/>
              </w:rPr>
            </w:pPr>
          </w:p>
          <w:p w:rsidR="0004568D" w:rsidRPr="00DE6771" w:rsidRDefault="0004568D" w:rsidP="00C451F7">
            <w:pPr>
              <w:spacing w:after="0" w:line="312" w:lineRule="auto"/>
              <w:jc w:val="center"/>
              <w:rPr>
                <w:rFonts w:eastAsia="Times New Roman" w:cs="Times New Roman"/>
                <w:szCs w:val="26"/>
              </w:rPr>
            </w:pPr>
            <w:r w:rsidRPr="00DE6771">
              <w:rPr>
                <w:rFonts w:eastAsia="Times New Roman" w:cs="Times New Roman"/>
                <w:i/>
                <w:iCs/>
                <w:szCs w:val="26"/>
              </w:rPr>
              <w:t xml:space="preserve">Ninh Bình, ngày </w:t>
            </w:r>
            <w:r w:rsidR="007B79B5">
              <w:rPr>
                <w:rFonts w:eastAsia="Times New Roman" w:cs="Times New Roman"/>
                <w:i/>
                <w:iCs/>
                <w:szCs w:val="26"/>
              </w:rPr>
              <w:t>2</w:t>
            </w:r>
            <w:r w:rsidR="00C451F7">
              <w:rPr>
                <w:rFonts w:eastAsia="Times New Roman" w:cs="Times New Roman"/>
                <w:i/>
                <w:iCs/>
                <w:szCs w:val="26"/>
              </w:rPr>
              <w:t>2</w:t>
            </w:r>
            <w:r w:rsidR="007B79B5">
              <w:rPr>
                <w:rFonts w:eastAsia="Times New Roman" w:cs="Times New Roman"/>
                <w:i/>
                <w:iCs/>
                <w:szCs w:val="26"/>
              </w:rPr>
              <w:t xml:space="preserve"> </w:t>
            </w:r>
            <w:r w:rsidR="001B0385" w:rsidRPr="00DE6771">
              <w:rPr>
                <w:rFonts w:eastAsia="Times New Roman" w:cs="Times New Roman"/>
                <w:i/>
                <w:iCs/>
                <w:szCs w:val="26"/>
              </w:rPr>
              <w:t xml:space="preserve">tháng </w:t>
            </w:r>
            <w:r w:rsidR="007B79B5">
              <w:rPr>
                <w:rFonts w:eastAsia="Times New Roman" w:cs="Times New Roman"/>
                <w:i/>
                <w:iCs/>
                <w:szCs w:val="26"/>
              </w:rPr>
              <w:t>6</w:t>
            </w:r>
            <w:r w:rsidR="001B0385" w:rsidRPr="00DE6771">
              <w:rPr>
                <w:rFonts w:eastAsia="Times New Roman" w:cs="Times New Roman"/>
                <w:i/>
                <w:iCs/>
                <w:szCs w:val="26"/>
              </w:rPr>
              <w:t xml:space="preserve"> </w:t>
            </w:r>
            <w:r w:rsidR="0095652A" w:rsidRPr="00DE6771">
              <w:rPr>
                <w:rFonts w:eastAsia="Times New Roman" w:cs="Times New Roman"/>
                <w:i/>
                <w:iCs/>
                <w:szCs w:val="26"/>
              </w:rPr>
              <w:t>năm 2020</w:t>
            </w:r>
          </w:p>
        </w:tc>
      </w:tr>
    </w:tbl>
    <w:p w:rsidR="009931AD" w:rsidRPr="00DE6771" w:rsidRDefault="009931AD" w:rsidP="00102B53">
      <w:pPr>
        <w:shd w:val="clear" w:color="auto" w:fill="FFFFFF"/>
        <w:spacing w:after="0" w:line="312" w:lineRule="auto"/>
        <w:jc w:val="center"/>
        <w:rPr>
          <w:rFonts w:eastAsia="Times New Roman" w:cs="Times New Roman"/>
          <w:b/>
          <w:bCs/>
          <w:szCs w:val="26"/>
        </w:rPr>
      </w:pPr>
    </w:p>
    <w:p w:rsidR="001B0385" w:rsidRPr="00DE6771" w:rsidRDefault="001B0385" w:rsidP="0059092E">
      <w:pPr>
        <w:shd w:val="clear" w:color="auto" w:fill="FFFFFF"/>
        <w:spacing w:after="0" w:line="312" w:lineRule="auto"/>
        <w:jc w:val="both"/>
        <w:rPr>
          <w:rFonts w:eastAsia="Times New Roman" w:cs="Times New Roman"/>
          <w:b/>
          <w:bCs/>
          <w:szCs w:val="26"/>
        </w:rPr>
      </w:pPr>
    </w:p>
    <w:p w:rsidR="0004568D" w:rsidRPr="00DE6771" w:rsidRDefault="00522824" w:rsidP="007B79B5">
      <w:pPr>
        <w:shd w:val="clear" w:color="auto" w:fill="FFFFFF"/>
        <w:spacing w:after="0" w:line="312" w:lineRule="auto"/>
        <w:jc w:val="center"/>
        <w:rPr>
          <w:rFonts w:eastAsia="Times New Roman" w:cs="Times New Roman"/>
          <w:b/>
          <w:bCs/>
          <w:szCs w:val="26"/>
        </w:rPr>
      </w:pPr>
      <w:r w:rsidRPr="00DE6771">
        <w:rPr>
          <w:rFonts w:eastAsia="Times New Roman" w:cs="Times New Roman"/>
          <w:b/>
          <w:bCs/>
          <w:szCs w:val="26"/>
        </w:rPr>
        <w:t xml:space="preserve">THÔNG </w:t>
      </w:r>
      <w:r w:rsidR="001104B5" w:rsidRPr="00DE6771">
        <w:rPr>
          <w:rFonts w:eastAsia="Times New Roman" w:cs="Times New Roman"/>
          <w:b/>
          <w:bCs/>
          <w:szCs w:val="26"/>
        </w:rPr>
        <w:t xml:space="preserve">BÁO </w:t>
      </w:r>
      <w:r w:rsidRPr="00DE6771">
        <w:rPr>
          <w:rFonts w:eastAsia="Times New Roman" w:cs="Times New Roman"/>
          <w:b/>
          <w:bCs/>
          <w:szCs w:val="26"/>
        </w:rPr>
        <w:t>TUYỂN SINH NĂM HỌC 2020</w:t>
      </w:r>
      <w:r w:rsidR="001E64E7" w:rsidRPr="00DE6771">
        <w:rPr>
          <w:rFonts w:eastAsia="Times New Roman" w:cs="Times New Roman"/>
          <w:b/>
          <w:bCs/>
          <w:szCs w:val="26"/>
        </w:rPr>
        <w:t>–</w:t>
      </w:r>
      <w:r w:rsidR="0004568D" w:rsidRPr="00DE6771">
        <w:rPr>
          <w:rFonts w:eastAsia="Times New Roman" w:cs="Times New Roman"/>
          <w:b/>
          <w:bCs/>
          <w:szCs w:val="26"/>
        </w:rPr>
        <w:t xml:space="preserve"> 20</w:t>
      </w:r>
      <w:r w:rsidR="008F2E9A" w:rsidRPr="00DE6771">
        <w:rPr>
          <w:rFonts w:eastAsia="Times New Roman" w:cs="Times New Roman"/>
          <w:b/>
          <w:bCs/>
          <w:szCs w:val="26"/>
        </w:rPr>
        <w:t>2</w:t>
      </w:r>
      <w:r w:rsidRPr="00DE6771">
        <w:rPr>
          <w:rFonts w:eastAsia="Times New Roman" w:cs="Times New Roman"/>
          <w:b/>
          <w:bCs/>
          <w:szCs w:val="26"/>
        </w:rPr>
        <w:t>1</w:t>
      </w:r>
    </w:p>
    <w:p w:rsidR="00EE4C4B" w:rsidRPr="00DE6771" w:rsidRDefault="00EE4C4B" w:rsidP="0059092E">
      <w:pPr>
        <w:shd w:val="clear" w:color="auto" w:fill="FFFFFF"/>
        <w:spacing w:after="0" w:line="312" w:lineRule="auto"/>
        <w:jc w:val="both"/>
        <w:rPr>
          <w:rFonts w:eastAsia="Times New Roman" w:cs="Times New Roman"/>
          <w:bCs/>
          <w:szCs w:val="26"/>
        </w:rPr>
      </w:pPr>
    </w:p>
    <w:p w:rsidR="0059092E" w:rsidRPr="00DE6771" w:rsidRDefault="0059092E" w:rsidP="0059092E">
      <w:pPr>
        <w:shd w:val="clear" w:color="auto" w:fill="FFFFFF"/>
        <w:spacing w:after="150" w:line="360" w:lineRule="atLeast"/>
        <w:ind w:firstLine="720"/>
        <w:jc w:val="both"/>
        <w:rPr>
          <w:rFonts w:cs="Times New Roman"/>
          <w:szCs w:val="26"/>
        </w:rPr>
      </w:pPr>
      <w:r w:rsidRPr="00DE6771">
        <w:rPr>
          <w:rFonts w:eastAsia="Times New Roman" w:cs="Times New Roman"/>
          <w:szCs w:val="26"/>
        </w:rPr>
        <w:t>Căn cứ Quyết định số 1437/QĐ-UBND ngày 29/11/2019 của UBND tỉnh Ninh Bình về việc phê duyệt Kế hoạch tuyển sinh lớp 10 THPT năm học 2020-2021 tỉnh Ninh Bình và công văn số 289/UBND-VP6 ngày 04/05/2020 của UBND tỉnh Ninh Bình về việc điều chỉnh một số nội dung của Kế hoạch tuyển sinh lớp 10 THPT năm học 2020-2021.</w:t>
      </w:r>
    </w:p>
    <w:p w:rsidR="00C451F7" w:rsidRDefault="0059092E" w:rsidP="0059092E">
      <w:pPr>
        <w:shd w:val="clear" w:color="auto" w:fill="FFFFFF"/>
        <w:spacing w:after="0" w:line="312" w:lineRule="auto"/>
        <w:ind w:firstLine="720"/>
        <w:jc w:val="both"/>
        <w:rPr>
          <w:rFonts w:eastAsia="Times New Roman" w:cs="Times New Roman"/>
          <w:szCs w:val="26"/>
          <w:lang w:eastAsia="vi-VN"/>
        </w:rPr>
      </w:pPr>
      <w:r w:rsidRPr="00DE6771">
        <w:rPr>
          <w:rFonts w:eastAsia="Times New Roman" w:cs="Times New Roman"/>
          <w:szCs w:val="26"/>
          <w:lang w:eastAsia="vi-VN"/>
        </w:rPr>
        <w:t>Căn cứ công văn số 636/SGD ĐT-KTKĐ ngày 19/6/2020 về việc hướng dẫn tuyển sinh lớp 1, lớp 6, thi tuyển sinh lớp 10 THPT năm học 202</w:t>
      </w:r>
      <w:r w:rsidR="00C451F7">
        <w:rPr>
          <w:rFonts w:eastAsia="Times New Roman" w:cs="Times New Roman"/>
          <w:szCs w:val="26"/>
          <w:lang w:eastAsia="vi-VN"/>
        </w:rPr>
        <w:t>0-2021 của Sở GD &amp; ĐT Ninh Bình;</w:t>
      </w:r>
    </w:p>
    <w:p w:rsidR="001B0385" w:rsidRPr="00DE6771" w:rsidRDefault="00EE4C4B" w:rsidP="0059092E">
      <w:pPr>
        <w:shd w:val="clear" w:color="auto" w:fill="FFFFFF"/>
        <w:spacing w:after="0" w:line="312" w:lineRule="auto"/>
        <w:ind w:firstLine="720"/>
        <w:jc w:val="both"/>
        <w:rPr>
          <w:rFonts w:eastAsia="Times New Roman" w:cs="Times New Roman"/>
          <w:bCs/>
          <w:szCs w:val="26"/>
        </w:rPr>
      </w:pPr>
      <w:r w:rsidRPr="00DE6771">
        <w:rPr>
          <w:rFonts w:eastAsia="Times New Roman" w:cs="Times New Roman"/>
          <w:bCs/>
          <w:szCs w:val="26"/>
        </w:rPr>
        <w:t>Trường THPT chuyên Lương Văn Tụy thông</w:t>
      </w:r>
      <w:r w:rsidR="001104B5" w:rsidRPr="00DE6771">
        <w:rPr>
          <w:rFonts w:eastAsia="Times New Roman" w:cs="Times New Roman"/>
          <w:bCs/>
          <w:szCs w:val="26"/>
        </w:rPr>
        <w:t xml:space="preserve"> báo t</w:t>
      </w:r>
      <w:r w:rsidRPr="00DE6771">
        <w:rPr>
          <w:rFonts w:eastAsia="Times New Roman" w:cs="Times New Roman"/>
          <w:bCs/>
          <w:szCs w:val="26"/>
        </w:rPr>
        <w:t xml:space="preserve">uyển sinh </w:t>
      </w:r>
      <w:r w:rsidR="00C451F7">
        <w:rPr>
          <w:rFonts w:eastAsia="Times New Roman" w:cs="Times New Roman"/>
          <w:bCs/>
          <w:szCs w:val="26"/>
        </w:rPr>
        <w:t>lớp 10</w:t>
      </w:r>
      <w:r w:rsidRPr="00DE6771">
        <w:rPr>
          <w:rFonts w:eastAsia="Times New Roman" w:cs="Times New Roman"/>
          <w:bCs/>
          <w:szCs w:val="26"/>
        </w:rPr>
        <w:t xml:space="preserve"> năm học 2020 – 2021 như sau: </w:t>
      </w:r>
    </w:p>
    <w:p w:rsidR="001B0385" w:rsidRPr="00DE6771" w:rsidRDefault="001B0385" w:rsidP="0059092E">
      <w:pPr>
        <w:pStyle w:val="ListParagraph"/>
        <w:numPr>
          <w:ilvl w:val="0"/>
          <w:numId w:val="2"/>
        </w:numPr>
        <w:shd w:val="clear" w:color="auto" w:fill="FFFFFF"/>
        <w:spacing w:line="312" w:lineRule="auto"/>
        <w:ind w:left="1080" w:hanging="270"/>
        <w:jc w:val="both"/>
        <w:rPr>
          <w:rFonts w:eastAsia="Times New Roman" w:cs="Times New Roman"/>
          <w:sz w:val="26"/>
          <w:szCs w:val="26"/>
        </w:rPr>
      </w:pPr>
      <w:r w:rsidRPr="00DE6771">
        <w:rPr>
          <w:rFonts w:eastAsia="Times New Roman" w:cs="Times New Roman"/>
          <w:b/>
          <w:sz w:val="26"/>
          <w:szCs w:val="26"/>
        </w:rPr>
        <w:t>Đối tượng tuyển sinh:</w:t>
      </w:r>
    </w:p>
    <w:p w:rsidR="001E64E7" w:rsidRPr="00DE6771" w:rsidRDefault="001B0385" w:rsidP="0059092E">
      <w:pPr>
        <w:pStyle w:val="ListParagraph"/>
        <w:numPr>
          <w:ilvl w:val="0"/>
          <w:numId w:val="6"/>
        </w:numPr>
        <w:shd w:val="clear" w:color="auto" w:fill="FFFFFF"/>
        <w:tabs>
          <w:tab w:val="left" w:pos="990"/>
        </w:tabs>
        <w:spacing w:line="312" w:lineRule="auto"/>
        <w:ind w:left="0" w:firstLine="720"/>
        <w:jc w:val="both"/>
        <w:rPr>
          <w:rFonts w:eastAsia="Times New Roman" w:cs="Times New Roman"/>
          <w:sz w:val="26"/>
          <w:szCs w:val="26"/>
        </w:rPr>
      </w:pPr>
      <w:r w:rsidRPr="00DE6771">
        <w:rPr>
          <w:rFonts w:eastAsia="Times New Roman" w:cs="Times New Roman"/>
          <w:sz w:val="26"/>
          <w:szCs w:val="26"/>
        </w:rPr>
        <w:t>Học sinh đã tốt nghiệp THCS năm học 2019- 2020, cư trú và học tập của năm học lớp 9 tại tỉnh Ninh Bình và kết quả xếp loại hạnh kiểm và học lực cả năm học của tối thiểu 3 năm cấp THCS đạt từ khá trở lên, trong đó năm học lớp 9 phải đạt từ khá trở lên.</w:t>
      </w:r>
    </w:p>
    <w:p w:rsidR="00743D91" w:rsidRPr="00DE6771" w:rsidRDefault="00743D91" w:rsidP="0059092E">
      <w:pPr>
        <w:pStyle w:val="BodyText"/>
        <w:numPr>
          <w:ilvl w:val="0"/>
          <w:numId w:val="5"/>
        </w:numPr>
        <w:tabs>
          <w:tab w:val="left" w:pos="990"/>
        </w:tabs>
        <w:spacing w:before="0" w:line="312" w:lineRule="auto"/>
        <w:ind w:right="130" w:firstLine="418"/>
      </w:pPr>
      <w:r w:rsidRPr="00DE6771">
        <w:t>Trường hợp Học sinh không cư trú hoặc không học lớp 9 tại tỉnh Ninh Bình được đăng ký dự thi nếu:</w:t>
      </w:r>
    </w:p>
    <w:p w:rsidR="00743D91" w:rsidRPr="00DE6771" w:rsidRDefault="00743D91" w:rsidP="0059092E">
      <w:pPr>
        <w:widowControl w:val="0"/>
        <w:tabs>
          <w:tab w:val="left" w:pos="1217"/>
        </w:tabs>
        <w:autoSpaceDE w:val="0"/>
        <w:autoSpaceDN w:val="0"/>
        <w:spacing w:after="0" w:line="312" w:lineRule="auto"/>
        <w:ind w:right="138"/>
        <w:jc w:val="both"/>
        <w:rPr>
          <w:rFonts w:cs="Times New Roman"/>
          <w:szCs w:val="26"/>
        </w:rPr>
      </w:pPr>
      <w:r w:rsidRPr="00DE6771">
        <w:rPr>
          <w:rFonts w:cs="Times New Roman"/>
          <w:szCs w:val="26"/>
        </w:rPr>
        <w:tab/>
        <w:t xml:space="preserve">+ Bố đẻ hoặc </w:t>
      </w:r>
      <w:r w:rsidRPr="00DE6771">
        <w:rPr>
          <w:rFonts w:cs="Times New Roman"/>
          <w:spacing w:val="-3"/>
          <w:szCs w:val="26"/>
        </w:rPr>
        <w:t xml:space="preserve">mẹ </w:t>
      </w:r>
      <w:r w:rsidRPr="00DE6771">
        <w:rPr>
          <w:rFonts w:cs="Times New Roman"/>
          <w:szCs w:val="26"/>
        </w:rPr>
        <w:t>đẻ là công chức, viên chức diện biên chế trong các tổ chức của Đảng, cơ quan Nhà nước tại tỉnh NinhBình.</w:t>
      </w:r>
    </w:p>
    <w:p w:rsidR="00743D91" w:rsidRPr="00DE6771" w:rsidRDefault="00743D91" w:rsidP="0059092E">
      <w:pPr>
        <w:widowControl w:val="0"/>
        <w:tabs>
          <w:tab w:val="left" w:pos="1195"/>
        </w:tabs>
        <w:autoSpaceDE w:val="0"/>
        <w:autoSpaceDN w:val="0"/>
        <w:spacing w:after="0" w:line="312" w:lineRule="auto"/>
        <w:ind w:right="140"/>
        <w:jc w:val="both"/>
        <w:rPr>
          <w:rFonts w:cs="Times New Roman"/>
          <w:szCs w:val="26"/>
        </w:rPr>
      </w:pPr>
      <w:r w:rsidRPr="00DE6771">
        <w:rPr>
          <w:rFonts w:cs="Times New Roman"/>
          <w:szCs w:val="26"/>
        </w:rPr>
        <w:tab/>
        <w:t xml:space="preserve">+ Bố đẻ hoặc </w:t>
      </w:r>
      <w:r w:rsidRPr="00DE6771">
        <w:rPr>
          <w:rFonts w:cs="Times New Roman"/>
          <w:spacing w:val="-3"/>
          <w:szCs w:val="26"/>
        </w:rPr>
        <w:t xml:space="preserve">mẹ </w:t>
      </w:r>
      <w:r w:rsidRPr="00DE6771">
        <w:rPr>
          <w:rFonts w:cs="Times New Roman"/>
          <w:szCs w:val="26"/>
        </w:rPr>
        <w:t>đẻ thuộc lực lượng vũ trang nhân dân đóng quân tại tỉnh Ninh Bình.</w:t>
      </w:r>
    </w:p>
    <w:p w:rsidR="00E7121E" w:rsidRPr="00DE6771" w:rsidRDefault="00E7121E" w:rsidP="00E7121E">
      <w:pPr>
        <w:spacing w:line="360" w:lineRule="exact"/>
        <w:ind w:firstLine="720"/>
        <w:jc w:val="both"/>
        <w:rPr>
          <w:bCs/>
          <w:iCs/>
          <w:szCs w:val="26"/>
          <w:lang w:val="vi-VN"/>
        </w:rPr>
      </w:pPr>
      <w:r w:rsidRPr="00DE6771">
        <w:rPr>
          <w:bCs/>
          <w:iCs/>
          <w:szCs w:val="26"/>
          <w:lang w:val="vi-VN"/>
        </w:rPr>
        <w:t>Học sinh đăng ký dự thi và xét tuyển vào trường THPT chuyên Lương Văn Tụy phải thực hiện qua 2 vòng, cụ thể:</w:t>
      </w:r>
    </w:p>
    <w:p w:rsidR="00E7121E" w:rsidRPr="00DE6771" w:rsidRDefault="00E7121E" w:rsidP="00E7121E">
      <w:pPr>
        <w:spacing w:after="120" w:line="360" w:lineRule="exact"/>
        <w:ind w:firstLine="720"/>
        <w:jc w:val="both"/>
        <w:rPr>
          <w:lang w:val="vi-VN"/>
        </w:rPr>
      </w:pPr>
      <w:r w:rsidRPr="00DE6771">
        <w:rPr>
          <w:b/>
          <w:bCs/>
          <w:iCs/>
          <w:szCs w:val="26"/>
          <w:lang w:val="vi-VN"/>
        </w:rPr>
        <w:t xml:space="preserve">+ </w:t>
      </w:r>
      <w:r w:rsidRPr="00DE6771">
        <w:rPr>
          <w:b/>
          <w:iCs/>
          <w:lang w:val="vi-VN"/>
        </w:rPr>
        <w:t>Vòng 1:</w:t>
      </w:r>
      <w:r w:rsidRPr="00DE6771">
        <w:rPr>
          <w:lang w:val="vi-VN"/>
        </w:rPr>
        <w:t>Sơ tuyển.</w:t>
      </w:r>
      <w:r w:rsidR="00C451F7">
        <w:t xml:space="preserve"> </w:t>
      </w:r>
      <w:r w:rsidRPr="00DE6771">
        <w:rPr>
          <w:szCs w:val="26"/>
          <w:lang w:val="vi-VN"/>
        </w:rPr>
        <w:t>Được</w:t>
      </w:r>
      <w:r w:rsidR="00C451F7">
        <w:rPr>
          <w:szCs w:val="26"/>
        </w:rPr>
        <w:t xml:space="preserve"> </w:t>
      </w:r>
      <w:r w:rsidRPr="00DE6771">
        <w:rPr>
          <w:szCs w:val="26"/>
          <w:lang w:val="vi-VN"/>
        </w:rPr>
        <w:t xml:space="preserve">tính điểm theo </w:t>
      </w:r>
      <w:r w:rsidRPr="00DE6771">
        <w:rPr>
          <w:bCs/>
          <w:szCs w:val="26"/>
          <w:lang w:val="vi-VN"/>
        </w:rPr>
        <w:t>các tiêu chí sau:</w:t>
      </w: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760"/>
        <w:gridCol w:w="7359"/>
        <w:gridCol w:w="1541"/>
      </w:tblGrid>
      <w:tr w:rsidR="00E7121E" w:rsidRPr="00DE6771" w:rsidTr="005B725E">
        <w:trPr>
          <w:trHeight w:val="311"/>
        </w:trPr>
        <w:tc>
          <w:tcPr>
            <w:tcW w:w="760"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tcPr>
          <w:p w:rsidR="00E7121E" w:rsidRPr="00DE6771" w:rsidRDefault="00E7121E" w:rsidP="005B725E">
            <w:pPr>
              <w:spacing w:line="360" w:lineRule="exact"/>
              <w:jc w:val="center"/>
              <w:rPr>
                <w:b/>
                <w:bCs/>
                <w:szCs w:val="26"/>
              </w:rPr>
            </w:pPr>
            <w:r w:rsidRPr="00DE6771">
              <w:rPr>
                <w:b/>
                <w:bCs/>
                <w:szCs w:val="26"/>
              </w:rPr>
              <w:t>STT</w:t>
            </w:r>
          </w:p>
        </w:tc>
        <w:tc>
          <w:tcPr>
            <w:tcW w:w="7359"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tcPr>
          <w:p w:rsidR="00E7121E" w:rsidRPr="00DE6771" w:rsidRDefault="00E7121E" w:rsidP="005B725E">
            <w:pPr>
              <w:spacing w:line="360" w:lineRule="exact"/>
              <w:jc w:val="center"/>
              <w:rPr>
                <w:b/>
                <w:bCs/>
                <w:szCs w:val="26"/>
              </w:rPr>
            </w:pPr>
            <w:r w:rsidRPr="00DE6771">
              <w:rPr>
                <w:b/>
                <w:bCs/>
                <w:szCs w:val="26"/>
              </w:rPr>
              <w:t>Tiêu chí đánh giá</w:t>
            </w:r>
          </w:p>
        </w:tc>
        <w:tc>
          <w:tcPr>
            <w:tcW w:w="1541"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tcPr>
          <w:p w:rsidR="00E7121E" w:rsidRPr="00DE6771" w:rsidRDefault="00E7121E" w:rsidP="005B725E">
            <w:pPr>
              <w:spacing w:line="360" w:lineRule="exact"/>
              <w:jc w:val="center"/>
              <w:rPr>
                <w:b/>
                <w:bCs/>
                <w:szCs w:val="26"/>
              </w:rPr>
            </w:pPr>
            <w:r w:rsidRPr="00DE6771">
              <w:rPr>
                <w:b/>
                <w:bCs/>
                <w:szCs w:val="26"/>
              </w:rPr>
              <w:t xml:space="preserve">Điểm </w:t>
            </w:r>
          </w:p>
        </w:tc>
      </w:tr>
      <w:tr w:rsidR="00E7121E" w:rsidRPr="00DE6771" w:rsidTr="005B725E">
        <w:trPr>
          <w:trHeight w:val="619"/>
        </w:trPr>
        <w:tc>
          <w:tcPr>
            <w:tcW w:w="760"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vAlign w:val="center"/>
          </w:tcPr>
          <w:p w:rsidR="00E7121E" w:rsidRPr="00DE6771" w:rsidRDefault="00E7121E" w:rsidP="005B725E">
            <w:pPr>
              <w:spacing w:line="360" w:lineRule="exact"/>
              <w:jc w:val="center"/>
              <w:rPr>
                <w:bCs/>
                <w:szCs w:val="26"/>
              </w:rPr>
            </w:pPr>
            <w:r w:rsidRPr="00DE6771">
              <w:rPr>
                <w:bCs/>
                <w:szCs w:val="26"/>
              </w:rPr>
              <w:t>1</w:t>
            </w:r>
          </w:p>
        </w:tc>
        <w:tc>
          <w:tcPr>
            <w:tcW w:w="7359" w:type="dxa"/>
            <w:tcBorders>
              <w:top w:val="single" w:sz="4" w:space="0" w:color="auto"/>
              <w:left w:val="single" w:sz="4" w:space="0" w:color="auto"/>
              <w:bottom w:val="single" w:sz="4" w:space="0" w:color="auto"/>
              <w:right w:val="single" w:sz="4" w:space="0" w:color="auto"/>
            </w:tcBorders>
            <w:noWrap/>
            <w:tcMar>
              <w:top w:w="10" w:type="dxa"/>
              <w:left w:w="57" w:type="dxa"/>
              <w:bottom w:w="0" w:type="dxa"/>
              <w:right w:w="57" w:type="dxa"/>
            </w:tcMar>
          </w:tcPr>
          <w:p w:rsidR="00E7121E" w:rsidRPr="00DE6771" w:rsidRDefault="00E7121E" w:rsidP="005B725E">
            <w:pPr>
              <w:spacing w:line="360" w:lineRule="exact"/>
              <w:jc w:val="both"/>
              <w:rPr>
                <w:bCs/>
                <w:szCs w:val="26"/>
              </w:rPr>
            </w:pPr>
            <w:r w:rsidRPr="00DE6771">
              <w:rPr>
                <w:bCs/>
                <w:szCs w:val="26"/>
              </w:rPr>
              <w:t>Kết quả xếp loại hạnh kiểm và học lực cả năm của các lớp 6, 7, 8, 9 cấp THCS đạt từ Khá trở lên.</w:t>
            </w:r>
          </w:p>
        </w:tc>
        <w:tc>
          <w:tcPr>
            <w:tcW w:w="1541"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tcPr>
          <w:p w:rsidR="00E7121E" w:rsidRPr="00DE6771" w:rsidRDefault="00E7121E" w:rsidP="005B725E">
            <w:pPr>
              <w:spacing w:line="360" w:lineRule="exact"/>
              <w:jc w:val="center"/>
              <w:rPr>
                <w:bCs/>
                <w:szCs w:val="26"/>
              </w:rPr>
            </w:pPr>
            <w:r w:rsidRPr="00DE6771">
              <w:rPr>
                <w:bCs/>
                <w:szCs w:val="26"/>
              </w:rPr>
              <w:t>0,25 điểm/lớp</w:t>
            </w:r>
          </w:p>
        </w:tc>
      </w:tr>
      <w:tr w:rsidR="00E7121E" w:rsidRPr="00DE6771" w:rsidTr="005B725E">
        <w:trPr>
          <w:trHeight w:val="483"/>
        </w:trPr>
        <w:tc>
          <w:tcPr>
            <w:tcW w:w="760"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vAlign w:val="center"/>
          </w:tcPr>
          <w:p w:rsidR="00E7121E" w:rsidRPr="00DE6771" w:rsidRDefault="00E7121E" w:rsidP="005B725E">
            <w:pPr>
              <w:spacing w:line="360" w:lineRule="exact"/>
              <w:jc w:val="center"/>
              <w:rPr>
                <w:bCs/>
                <w:szCs w:val="26"/>
              </w:rPr>
            </w:pPr>
            <w:r w:rsidRPr="00DE6771">
              <w:rPr>
                <w:bCs/>
                <w:szCs w:val="26"/>
              </w:rPr>
              <w:t>2</w:t>
            </w:r>
          </w:p>
        </w:tc>
        <w:tc>
          <w:tcPr>
            <w:tcW w:w="7359" w:type="dxa"/>
            <w:tcBorders>
              <w:top w:val="single" w:sz="4" w:space="0" w:color="auto"/>
              <w:left w:val="single" w:sz="4" w:space="0" w:color="auto"/>
              <w:bottom w:val="single" w:sz="4" w:space="0" w:color="auto"/>
              <w:right w:val="single" w:sz="4" w:space="0" w:color="auto"/>
            </w:tcBorders>
            <w:noWrap/>
            <w:tcMar>
              <w:top w:w="10" w:type="dxa"/>
              <w:left w:w="57" w:type="dxa"/>
              <w:bottom w:w="0" w:type="dxa"/>
              <w:right w:w="57" w:type="dxa"/>
            </w:tcMar>
            <w:vAlign w:val="center"/>
          </w:tcPr>
          <w:p w:rsidR="00E7121E" w:rsidRPr="00DE6771" w:rsidRDefault="00E7121E" w:rsidP="005B725E">
            <w:pPr>
              <w:spacing w:line="360" w:lineRule="exact"/>
              <w:rPr>
                <w:bCs/>
                <w:szCs w:val="26"/>
              </w:rPr>
            </w:pPr>
            <w:r w:rsidRPr="00DE6771">
              <w:rPr>
                <w:bCs/>
                <w:szCs w:val="26"/>
              </w:rPr>
              <w:t>Kết quả xếp loại tốt nghiệp THCS đạt từ Khá trở lên</w:t>
            </w:r>
          </w:p>
        </w:tc>
        <w:tc>
          <w:tcPr>
            <w:tcW w:w="1541"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vAlign w:val="center"/>
          </w:tcPr>
          <w:p w:rsidR="00E7121E" w:rsidRPr="00DE6771" w:rsidRDefault="00E7121E" w:rsidP="005B725E">
            <w:pPr>
              <w:spacing w:line="360" w:lineRule="exact"/>
              <w:jc w:val="center"/>
              <w:rPr>
                <w:bCs/>
                <w:szCs w:val="26"/>
              </w:rPr>
            </w:pPr>
            <w:r w:rsidRPr="00DE6771">
              <w:rPr>
                <w:bCs/>
                <w:szCs w:val="26"/>
              </w:rPr>
              <w:t>0,25 điểm</w:t>
            </w:r>
          </w:p>
        </w:tc>
      </w:tr>
      <w:tr w:rsidR="00E7121E" w:rsidRPr="00DE6771" w:rsidTr="005B725E">
        <w:trPr>
          <w:trHeight w:val="406"/>
        </w:trPr>
        <w:tc>
          <w:tcPr>
            <w:tcW w:w="760" w:type="dxa"/>
            <w:tcBorders>
              <w:top w:val="single" w:sz="4" w:space="0" w:color="auto"/>
              <w:left w:val="single" w:sz="4" w:space="0" w:color="auto"/>
              <w:bottom w:val="single" w:sz="4" w:space="0" w:color="auto"/>
              <w:right w:val="single" w:sz="4" w:space="0" w:color="auto"/>
            </w:tcBorders>
            <w:vAlign w:val="center"/>
          </w:tcPr>
          <w:p w:rsidR="00E7121E" w:rsidRPr="00DE6771" w:rsidRDefault="00E7121E" w:rsidP="005B725E">
            <w:pPr>
              <w:spacing w:line="360" w:lineRule="exact"/>
              <w:jc w:val="center"/>
              <w:rPr>
                <w:bCs/>
                <w:szCs w:val="26"/>
              </w:rPr>
            </w:pPr>
            <w:r w:rsidRPr="00DE6771">
              <w:rPr>
                <w:bCs/>
                <w:szCs w:val="26"/>
              </w:rPr>
              <w:t>3</w:t>
            </w:r>
          </w:p>
        </w:tc>
        <w:tc>
          <w:tcPr>
            <w:tcW w:w="7359" w:type="dxa"/>
            <w:tcBorders>
              <w:top w:val="single" w:sz="4" w:space="0" w:color="auto"/>
              <w:left w:val="single" w:sz="4" w:space="0" w:color="auto"/>
              <w:bottom w:val="single" w:sz="4" w:space="0" w:color="auto"/>
              <w:right w:val="single" w:sz="4" w:space="0" w:color="auto"/>
            </w:tcBorders>
            <w:tcMar>
              <w:top w:w="10" w:type="dxa"/>
              <w:left w:w="57" w:type="dxa"/>
              <w:bottom w:w="0" w:type="dxa"/>
              <w:right w:w="57" w:type="dxa"/>
            </w:tcMar>
          </w:tcPr>
          <w:p w:rsidR="00E7121E" w:rsidRPr="00DE6771" w:rsidRDefault="00E7121E" w:rsidP="005B725E">
            <w:pPr>
              <w:spacing w:line="360" w:lineRule="exact"/>
              <w:jc w:val="both"/>
              <w:rPr>
                <w:bCs/>
                <w:szCs w:val="26"/>
              </w:rPr>
            </w:pPr>
            <w:r w:rsidRPr="00DE6771">
              <w:rPr>
                <w:szCs w:val="26"/>
              </w:rPr>
              <w:t>Đoạt giải cấp quốc gia và quốc tế về văn hóa; văn nghệ; thể dục thể thao; Cuộc thi khoa học, kỹ thuật cấp quốc gia dành cho học sinh trung học cơ sở và trung học phổ thông</w:t>
            </w:r>
          </w:p>
        </w:tc>
        <w:tc>
          <w:tcPr>
            <w:tcW w:w="1541"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vAlign w:val="center"/>
          </w:tcPr>
          <w:p w:rsidR="00E7121E" w:rsidRPr="00DE6771" w:rsidRDefault="00E7121E" w:rsidP="005B725E">
            <w:pPr>
              <w:spacing w:line="360" w:lineRule="exact"/>
              <w:jc w:val="center"/>
              <w:rPr>
                <w:bCs/>
                <w:szCs w:val="26"/>
              </w:rPr>
            </w:pPr>
            <w:r w:rsidRPr="00DE6771">
              <w:rPr>
                <w:bCs/>
                <w:szCs w:val="26"/>
              </w:rPr>
              <w:t>1,0 điểm</w:t>
            </w:r>
          </w:p>
        </w:tc>
      </w:tr>
    </w:tbl>
    <w:p w:rsidR="00E7121E" w:rsidRPr="00DE6771" w:rsidRDefault="00E7121E" w:rsidP="00E7121E">
      <w:pPr>
        <w:spacing w:before="120" w:line="360" w:lineRule="exact"/>
        <w:ind w:firstLine="720"/>
        <w:jc w:val="both"/>
        <w:rPr>
          <w:iCs/>
          <w:szCs w:val="26"/>
        </w:rPr>
      </w:pPr>
      <w:r w:rsidRPr="00DE6771">
        <w:rPr>
          <w:b/>
          <w:szCs w:val="26"/>
        </w:rPr>
        <w:lastRenderedPageBreak/>
        <w:t xml:space="preserve">Lưu ý: </w:t>
      </w:r>
      <w:r w:rsidRPr="00DE6771">
        <w:rPr>
          <w:iCs/>
          <w:szCs w:val="26"/>
        </w:rPr>
        <w:t xml:space="preserve">Những học sinh đoạt nhiều giải khác nhau trong tiêu chí </w:t>
      </w:r>
      <w:r w:rsidR="007B79B5">
        <w:rPr>
          <w:iCs/>
          <w:szCs w:val="26"/>
        </w:rPr>
        <w:t>3</w:t>
      </w:r>
      <w:r w:rsidRPr="00DE6771">
        <w:rPr>
          <w:iCs/>
          <w:szCs w:val="26"/>
        </w:rPr>
        <w:t xml:space="preserve"> thì chỉ được hưởng một mức điểm của loại giải cao nhất. </w:t>
      </w:r>
    </w:p>
    <w:p w:rsidR="00E7121E" w:rsidRPr="00DE6771" w:rsidRDefault="00E7121E" w:rsidP="00E7121E">
      <w:pPr>
        <w:spacing w:line="360" w:lineRule="exact"/>
        <w:ind w:firstLine="720"/>
        <w:jc w:val="both"/>
      </w:pPr>
      <w:r w:rsidRPr="00DE6771">
        <w:rPr>
          <w:b/>
          <w:bCs/>
        </w:rPr>
        <w:t xml:space="preserve">+ Vòng 2: </w:t>
      </w:r>
      <w:r w:rsidRPr="00DE6771">
        <w:t>Tổ chức thi tuyển đối với những học sinh có điểm được tính ở vòng 1 tối thiểu 1,0 điểm.</w:t>
      </w:r>
    </w:p>
    <w:p w:rsidR="0004568D" w:rsidRPr="00DE6771" w:rsidRDefault="0004568D" w:rsidP="0059092E">
      <w:pPr>
        <w:shd w:val="clear" w:color="auto" w:fill="FFFFFF"/>
        <w:spacing w:after="0" w:line="312" w:lineRule="auto"/>
        <w:ind w:firstLine="720"/>
        <w:jc w:val="both"/>
        <w:rPr>
          <w:rFonts w:eastAsia="Times New Roman" w:cs="Times New Roman"/>
          <w:szCs w:val="26"/>
        </w:rPr>
      </w:pPr>
      <w:r w:rsidRPr="00DE6771">
        <w:rPr>
          <w:rFonts w:eastAsia="Times New Roman" w:cs="Times New Roman"/>
          <w:b/>
          <w:bCs/>
          <w:szCs w:val="26"/>
        </w:rPr>
        <w:t>I</w:t>
      </w:r>
      <w:r w:rsidR="001B0385" w:rsidRPr="00DE6771">
        <w:rPr>
          <w:rFonts w:eastAsia="Times New Roman" w:cs="Times New Roman"/>
          <w:b/>
          <w:bCs/>
          <w:szCs w:val="26"/>
        </w:rPr>
        <w:t>I</w:t>
      </w:r>
      <w:r w:rsidRPr="00DE6771">
        <w:rPr>
          <w:rFonts w:eastAsia="Times New Roman" w:cs="Times New Roman"/>
          <w:b/>
          <w:bCs/>
          <w:szCs w:val="26"/>
        </w:rPr>
        <w:t>. Chỉ tiêu tuyển sinh, môn thi, đăng ký</w:t>
      </w:r>
      <w:r w:rsidR="00D3250A" w:rsidRPr="00DE6771">
        <w:rPr>
          <w:rFonts w:eastAsia="Times New Roman" w:cs="Times New Roman"/>
          <w:b/>
          <w:bCs/>
          <w:szCs w:val="26"/>
        </w:rPr>
        <w:t xml:space="preserve"> nguyên vọng và xét trúng tuyển</w:t>
      </w:r>
    </w:p>
    <w:p w:rsidR="0004568D" w:rsidRPr="00DE6771" w:rsidRDefault="0004568D" w:rsidP="0059092E">
      <w:pPr>
        <w:shd w:val="clear" w:color="auto" w:fill="FFFFFF"/>
        <w:spacing w:after="0" w:line="312" w:lineRule="auto"/>
        <w:ind w:firstLine="720"/>
        <w:jc w:val="both"/>
        <w:rPr>
          <w:rFonts w:eastAsia="Times New Roman" w:cs="Times New Roman"/>
          <w:b/>
          <w:bCs/>
          <w:i/>
          <w:szCs w:val="26"/>
        </w:rPr>
      </w:pPr>
      <w:r w:rsidRPr="00DE6771">
        <w:rPr>
          <w:rFonts w:eastAsia="Times New Roman" w:cs="Times New Roman"/>
          <w:b/>
          <w:bCs/>
          <w:i/>
          <w:szCs w:val="26"/>
        </w:rPr>
        <w:t>1. Chỉ tiêu tuyển sinh:</w:t>
      </w:r>
    </w:p>
    <w:p w:rsidR="0004568D" w:rsidRPr="00DE6771" w:rsidRDefault="0004568D" w:rsidP="0059092E">
      <w:pPr>
        <w:shd w:val="clear" w:color="auto" w:fill="FFFFFF"/>
        <w:spacing w:after="0" w:line="312" w:lineRule="auto"/>
        <w:ind w:firstLine="720"/>
        <w:jc w:val="both"/>
        <w:rPr>
          <w:rFonts w:eastAsia="Times New Roman" w:cs="Times New Roman"/>
          <w:szCs w:val="26"/>
        </w:rPr>
      </w:pPr>
      <w:r w:rsidRPr="00DE6771">
        <w:rPr>
          <w:rFonts w:cs="Times New Roman"/>
          <w:szCs w:val="26"/>
          <w:shd w:val="clear" w:color="auto" w:fill="FFFFFF"/>
        </w:rPr>
        <w:t>Trường THPT chuyên Lương Văn Tụy</w:t>
      </w:r>
      <w:r w:rsidR="00DD145E" w:rsidRPr="00DE6771">
        <w:rPr>
          <w:rFonts w:cs="Times New Roman"/>
          <w:szCs w:val="26"/>
          <w:shd w:val="clear" w:color="auto" w:fill="FFFFFF"/>
        </w:rPr>
        <w:t xml:space="preserve"> tuyển sinh trên địa bàn toàn tỉnh (không có chỉ tiêu riêng đối với các Huyện, Thành phố). Tổng chỉ tiêu tuyển 455 học sinh, bao gồm </w:t>
      </w:r>
      <w:r w:rsidRPr="00DE6771">
        <w:rPr>
          <w:rFonts w:cs="Times New Roman"/>
          <w:szCs w:val="26"/>
          <w:shd w:val="clear" w:color="auto" w:fill="FFFFFF"/>
        </w:rPr>
        <w:t>13 lớ</w:t>
      </w:r>
      <w:r w:rsidR="00DD145E" w:rsidRPr="00DE6771">
        <w:rPr>
          <w:rFonts w:cs="Times New Roman"/>
          <w:szCs w:val="26"/>
          <w:shd w:val="clear" w:color="auto" w:fill="FFFFFF"/>
        </w:rPr>
        <w:t>p</w:t>
      </w:r>
      <w:r w:rsidRPr="00DE6771">
        <w:rPr>
          <w:rFonts w:cs="Times New Roman"/>
          <w:szCs w:val="26"/>
          <w:shd w:val="clear" w:color="auto" w:fill="FFFFFF"/>
        </w:rPr>
        <w:t xml:space="preserve">: 02 lớp </w:t>
      </w:r>
      <w:r w:rsidR="00DD145E" w:rsidRPr="00DE6771">
        <w:rPr>
          <w:rFonts w:cs="Times New Roman"/>
          <w:szCs w:val="26"/>
          <w:shd w:val="clear" w:color="auto" w:fill="FFFFFF"/>
        </w:rPr>
        <w:t xml:space="preserve">chuyên </w:t>
      </w:r>
      <w:r w:rsidRPr="00DE6771">
        <w:rPr>
          <w:rFonts w:cs="Times New Roman"/>
          <w:szCs w:val="26"/>
          <w:shd w:val="clear" w:color="auto" w:fill="FFFFFF"/>
        </w:rPr>
        <w:t>Toán (tối đa 70 học sinh), 02 lớp</w:t>
      </w:r>
      <w:r w:rsidR="00DD145E" w:rsidRPr="00DE6771">
        <w:rPr>
          <w:rFonts w:cs="Times New Roman"/>
          <w:szCs w:val="26"/>
          <w:shd w:val="clear" w:color="auto" w:fill="FFFFFF"/>
        </w:rPr>
        <w:t xml:space="preserve"> chuyênV</w:t>
      </w:r>
      <w:r w:rsidRPr="00DE6771">
        <w:rPr>
          <w:rFonts w:cs="Times New Roman"/>
          <w:szCs w:val="26"/>
          <w:shd w:val="clear" w:color="auto" w:fill="FFFFFF"/>
        </w:rPr>
        <w:t>ăn (tối đa 70 học sinh), 02 lớp</w:t>
      </w:r>
      <w:r w:rsidR="00DD145E" w:rsidRPr="00DE6771">
        <w:rPr>
          <w:rFonts w:cs="Times New Roman"/>
          <w:szCs w:val="26"/>
          <w:shd w:val="clear" w:color="auto" w:fill="FFFFFF"/>
        </w:rPr>
        <w:t xml:space="preserve"> chuyên</w:t>
      </w:r>
      <w:r w:rsidRPr="00DE6771">
        <w:rPr>
          <w:rFonts w:cs="Times New Roman"/>
          <w:szCs w:val="26"/>
          <w:shd w:val="clear" w:color="auto" w:fill="FFFFFF"/>
        </w:rPr>
        <w:t xml:space="preserve"> Tiếng Anh(tối đa </w:t>
      </w:r>
      <w:r w:rsidR="008F2E9A" w:rsidRPr="00DE6771">
        <w:rPr>
          <w:rFonts w:cs="Times New Roman"/>
          <w:szCs w:val="26"/>
          <w:shd w:val="clear" w:color="auto" w:fill="FFFFFF"/>
        </w:rPr>
        <w:t>7</w:t>
      </w:r>
      <w:r w:rsidRPr="00DE6771">
        <w:rPr>
          <w:rFonts w:cs="Times New Roman"/>
          <w:szCs w:val="26"/>
          <w:shd w:val="clear" w:color="auto" w:fill="FFFFFF"/>
        </w:rPr>
        <w:t>0 học sinh), các môn còn lại</w:t>
      </w:r>
      <w:r w:rsidR="00DD145E" w:rsidRPr="00DE6771">
        <w:rPr>
          <w:rFonts w:cs="Times New Roman"/>
          <w:szCs w:val="26"/>
          <w:shd w:val="clear" w:color="auto" w:fill="FFFFFF"/>
        </w:rPr>
        <w:t xml:space="preserve"> (Lý, Hóa, Sinh, Tin, Sử, Địa, Pháp)</w:t>
      </w:r>
      <w:r w:rsidRPr="00DE6771">
        <w:rPr>
          <w:rFonts w:cs="Times New Roman"/>
          <w:szCs w:val="26"/>
          <w:shd w:val="clear" w:color="auto" w:fill="FFFFFF"/>
        </w:rPr>
        <w:t xml:space="preserve"> mỗi môn 01 lớp</w:t>
      </w:r>
      <w:r w:rsidR="001E64E7" w:rsidRPr="00DE6771">
        <w:rPr>
          <w:rFonts w:cs="Times New Roman"/>
          <w:szCs w:val="26"/>
          <w:shd w:val="clear" w:color="auto" w:fill="FFFFFF"/>
        </w:rPr>
        <w:t xml:space="preserve"> (</w:t>
      </w:r>
      <w:r w:rsidRPr="00DE6771">
        <w:rPr>
          <w:rFonts w:cs="Times New Roman"/>
          <w:szCs w:val="26"/>
          <w:shd w:val="clear" w:color="auto" w:fill="FFFFFF"/>
        </w:rPr>
        <w:t>tối đa 35 học sinh</w:t>
      </w:r>
      <w:r w:rsidR="00835FE3" w:rsidRPr="00DE6771">
        <w:rPr>
          <w:rFonts w:cs="Times New Roman"/>
          <w:szCs w:val="26"/>
          <w:shd w:val="clear" w:color="auto" w:fill="FFFFFF"/>
        </w:rPr>
        <w:t>/lớp</w:t>
      </w:r>
      <w:r w:rsidRPr="00DE6771">
        <w:rPr>
          <w:rFonts w:cs="Times New Roman"/>
          <w:szCs w:val="26"/>
          <w:shd w:val="clear" w:color="auto" w:fill="FFFFFF"/>
        </w:rPr>
        <w:t>).</w:t>
      </w:r>
    </w:p>
    <w:p w:rsidR="0004568D" w:rsidRPr="00DE6771" w:rsidRDefault="0004568D" w:rsidP="0059092E">
      <w:pPr>
        <w:shd w:val="clear" w:color="auto" w:fill="FFFFFF"/>
        <w:spacing w:after="0" w:line="312" w:lineRule="auto"/>
        <w:ind w:firstLine="720"/>
        <w:jc w:val="both"/>
        <w:rPr>
          <w:rFonts w:eastAsia="Times New Roman" w:cs="Times New Roman"/>
          <w:b/>
          <w:bCs/>
          <w:i/>
          <w:szCs w:val="26"/>
        </w:rPr>
      </w:pPr>
      <w:r w:rsidRPr="00DE6771">
        <w:rPr>
          <w:rFonts w:eastAsia="Times New Roman" w:cs="Times New Roman"/>
          <w:b/>
          <w:bCs/>
          <w:i/>
          <w:szCs w:val="26"/>
        </w:rPr>
        <w:t xml:space="preserve">2. Môn thi và </w:t>
      </w:r>
      <w:r w:rsidR="00DD145E" w:rsidRPr="00DE6771">
        <w:rPr>
          <w:rFonts w:eastAsia="Times New Roman" w:cs="Times New Roman"/>
          <w:b/>
          <w:bCs/>
          <w:i/>
          <w:szCs w:val="26"/>
        </w:rPr>
        <w:t>thời gian</w:t>
      </w:r>
      <w:r w:rsidRPr="00DE6771">
        <w:rPr>
          <w:rFonts w:eastAsia="Times New Roman" w:cs="Times New Roman"/>
          <w:b/>
          <w:bCs/>
          <w:i/>
          <w:szCs w:val="26"/>
        </w:rPr>
        <w:t xml:space="preserve"> thi: </w:t>
      </w:r>
    </w:p>
    <w:p w:rsidR="0004568D" w:rsidRPr="00DE6771" w:rsidRDefault="0004568D" w:rsidP="0059092E">
      <w:pPr>
        <w:shd w:val="clear" w:color="auto" w:fill="FFFFFF"/>
        <w:spacing w:after="0" w:line="312" w:lineRule="auto"/>
        <w:ind w:firstLine="720"/>
        <w:jc w:val="both"/>
        <w:rPr>
          <w:rFonts w:eastAsia="Times New Roman" w:cs="Times New Roman"/>
          <w:i/>
          <w:szCs w:val="26"/>
        </w:rPr>
      </w:pPr>
      <w:r w:rsidRPr="00DE6771">
        <w:rPr>
          <w:rFonts w:eastAsia="Times New Roman" w:cs="Times New Roman"/>
          <w:i/>
          <w:szCs w:val="26"/>
        </w:rPr>
        <w:t>a. Môn thi</w:t>
      </w:r>
    </w:p>
    <w:p w:rsidR="0004568D" w:rsidRPr="00DE6771" w:rsidRDefault="0004568D" w:rsidP="0059092E">
      <w:pPr>
        <w:shd w:val="clear" w:color="auto" w:fill="FFFFFF"/>
        <w:spacing w:after="0" w:line="312" w:lineRule="auto"/>
        <w:ind w:firstLine="720"/>
        <w:jc w:val="both"/>
        <w:rPr>
          <w:rFonts w:eastAsia="Times New Roman" w:cs="Times New Roman"/>
          <w:szCs w:val="26"/>
        </w:rPr>
      </w:pPr>
      <w:r w:rsidRPr="00DE6771">
        <w:rPr>
          <w:rFonts w:cs="Times New Roman"/>
          <w:szCs w:val="26"/>
          <w:shd w:val="clear" w:color="auto" w:fill="FFFFFF"/>
        </w:rPr>
        <w:t>Mỗi thí sinh dự</w:t>
      </w:r>
      <w:r w:rsidR="00743D91" w:rsidRPr="00DE6771">
        <w:rPr>
          <w:rFonts w:cs="Times New Roman"/>
          <w:szCs w:val="26"/>
          <w:shd w:val="clear" w:color="auto" w:fill="FFFFFF"/>
        </w:rPr>
        <w:t xml:space="preserve"> thi làm 04 bài thi:</w:t>
      </w:r>
      <w:r w:rsidRPr="00DE6771">
        <w:rPr>
          <w:rFonts w:cs="Times New Roman"/>
          <w:szCs w:val="26"/>
          <w:shd w:val="clear" w:color="auto" w:fill="FFFFFF"/>
        </w:rPr>
        <w:t xml:space="preserve"> gồm 03 bài thi </w:t>
      </w:r>
      <w:r w:rsidR="00743D91" w:rsidRPr="00DE6771">
        <w:rPr>
          <w:rFonts w:cs="Times New Roman"/>
          <w:szCs w:val="26"/>
          <w:shd w:val="clear" w:color="auto" w:fill="FFFFFF"/>
        </w:rPr>
        <w:t xml:space="preserve">đại trà </w:t>
      </w:r>
      <w:r w:rsidRPr="00DE6771">
        <w:rPr>
          <w:rFonts w:cs="Times New Roman"/>
          <w:szCs w:val="26"/>
          <w:shd w:val="clear" w:color="auto" w:fill="FFFFFF"/>
        </w:rPr>
        <w:t xml:space="preserve">là </w:t>
      </w:r>
      <w:r w:rsidRPr="00DE6771">
        <w:rPr>
          <w:rFonts w:cs="Times New Roman"/>
          <w:b/>
          <w:szCs w:val="26"/>
          <w:shd w:val="clear" w:color="auto" w:fill="FFFFFF"/>
        </w:rPr>
        <w:t>Toán, Ngữ văn,</w:t>
      </w:r>
      <w:r w:rsidR="001E64E7" w:rsidRPr="00DE6771">
        <w:rPr>
          <w:rFonts w:cs="Times New Roman"/>
          <w:b/>
          <w:szCs w:val="26"/>
          <w:shd w:val="clear" w:color="auto" w:fill="FFFFFF"/>
        </w:rPr>
        <w:t xml:space="preserve"> tiếng Anh</w:t>
      </w:r>
      <w:r w:rsidR="001E64E7" w:rsidRPr="00DE6771">
        <w:rPr>
          <w:rFonts w:cs="Times New Roman"/>
          <w:szCs w:val="26"/>
          <w:shd w:val="clear" w:color="auto" w:fill="FFFFFF"/>
        </w:rPr>
        <w:t xml:space="preserve"> và</w:t>
      </w:r>
      <w:r w:rsidR="00C451F7">
        <w:rPr>
          <w:rFonts w:cs="Times New Roman"/>
          <w:szCs w:val="26"/>
          <w:shd w:val="clear" w:color="auto" w:fill="FFFFFF"/>
        </w:rPr>
        <w:t xml:space="preserve"> </w:t>
      </w:r>
      <w:r w:rsidRPr="00DE6771">
        <w:rPr>
          <w:rFonts w:cs="Times New Roman"/>
          <w:b/>
          <w:szCs w:val="26"/>
          <w:shd w:val="clear" w:color="auto" w:fill="FFFFFF"/>
        </w:rPr>
        <w:t>01 bài thi chuyên</w:t>
      </w:r>
      <w:r w:rsidR="00C451F7">
        <w:rPr>
          <w:rFonts w:cs="Times New Roman"/>
          <w:b/>
          <w:szCs w:val="26"/>
          <w:shd w:val="clear" w:color="auto" w:fill="FFFFFF"/>
        </w:rPr>
        <w:t xml:space="preserve"> </w:t>
      </w:r>
      <w:r w:rsidRPr="00DE6771">
        <w:rPr>
          <w:rFonts w:cs="Times New Roman"/>
          <w:szCs w:val="26"/>
          <w:shd w:val="clear" w:color="auto" w:fill="FFFFFF"/>
        </w:rPr>
        <w:t>theo lớp chuyên đăng ký</w:t>
      </w:r>
      <w:r w:rsidR="00743D91" w:rsidRPr="00DE6771">
        <w:rPr>
          <w:rFonts w:cs="Times New Roman"/>
          <w:szCs w:val="26"/>
          <w:shd w:val="clear" w:color="auto" w:fill="FFFFFF"/>
        </w:rPr>
        <w:t xml:space="preserve"> dự thi</w:t>
      </w:r>
      <w:r w:rsidRPr="00DE6771">
        <w:rPr>
          <w:rFonts w:cs="Times New Roman"/>
          <w:szCs w:val="26"/>
          <w:shd w:val="clear" w:color="auto" w:fill="FFFFFF"/>
        </w:rPr>
        <w:t xml:space="preserve"> (lớp chuyên Tin</w:t>
      </w:r>
      <w:r w:rsidR="001E64E7" w:rsidRPr="00DE6771">
        <w:rPr>
          <w:rFonts w:cs="Times New Roman"/>
          <w:szCs w:val="26"/>
          <w:shd w:val="clear" w:color="auto" w:fill="FFFFFF"/>
        </w:rPr>
        <w:t xml:space="preserve"> thi môn chuyên</w:t>
      </w:r>
      <w:r w:rsidRPr="00DE6771">
        <w:rPr>
          <w:rFonts w:cs="Times New Roman"/>
          <w:szCs w:val="26"/>
          <w:shd w:val="clear" w:color="auto" w:fill="FFFFFF"/>
        </w:rPr>
        <w:t xml:space="preserve"> là Toán, </w:t>
      </w:r>
      <w:r w:rsidR="001E64E7" w:rsidRPr="00DE6771">
        <w:rPr>
          <w:rFonts w:cs="Times New Roman"/>
          <w:szCs w:val="26"/>
          <w:shd w:val="clear" w:color="auto" w:fill="FFFFFF"/>
        </w:rPr>
        <w:t>lớp</w:t>
      </w:r>
      <w:r w:rsidR="00C451F7">
        <w:rPr>
          <w:rFonts w:cs="Times New Roman"/>
          <w:szCs w:val="26"/>
          <w:shd w:val="clear" w:color="auto" w:fill="FFFFFF"/>
        </w:rPr>
        <w:t xml:space="preserve"> </w:t>
      </w:r>
      <w:r w:rsidR="001E64E7" w:rsidRPr="00DE6771">
        <w:rPr>
          <w:rFonts w:cs="Times New Roman"/>
          <w:szCs w:val="26"/>
          <w:shd w:val="clear" w:color="auto" w:fill="FFFFFF"/>
        </w:rPr>
        <w:t>chuyên</w:t>
      </w:r>
      <w:r w:rsidRPr="00DE6771">
        <w:rPr>
          <w:rFonts w:cs="Times New Roman"/>
          <w:szCs w:val="26"/>
          <w:shd w:val="clear" w:color="auto" w:fill="FFFFFF"/>
        </w:rPr>
        <w:t xml:space="preserve"> Pháp</w:t>
      </w:r>
      <w:r w:rsidR="001E64E7" w:rsidRPr="00DE6771">
        <w:rPr>
          <w:rFonts w:cs="Times New Roman"/>
          <w:szCs w:val="26"/>
          <w:shd w:val="clear" w:color="auto" w:fill="FFFFFF"/>
        </w:rPr>
        <w:t xml:space="preserve"> thi môn chuyên</w:t>
      </w:r>
      <w:r w:rsidRPr="00DE6771">
        <w:rPr>
          <w:rFonts w:cs="Times New Roman"/>
          <w:szCs w:val="26"/>
          <w:shd w:val="clear" w:color="auto" w:fill="FFFFFF"/>
        </w:rPr>
        <w:t xml:space="preserve"> là tiếng Anh).</w:t>
      </w:r>
    </w:p>
    <w:p w:rsidR="0004568D" w:rsidRPr="00DE6771" w:rsidRDefault="0004568D" w:rsidP="0059092E">
      <w:pPr>
        <w:spacing w:after="0" w:line="312" w:lineRule="auto"/>
        <w:ind w:firstLine="720"/>
        <w:jc w:val="both"/>
        <w:rPr>
          <w:rFonts w:cs="Times New Roman"/>
          <w:i/>
          <w:szCs w:val="26"/>
        </w:rPr>
      </w:pPr>
      <w:r w:rsidRPr="00DE6771">
        <w:rPr>
          <w:rFonts w:cs="Times New Roman"/>
          <w:i/>
          <w:szCs w:val="26"/>
        </w:rPr>
        <w:t xml:space="preserve">b. Hình thức thi </w:t>
      </w:r>
    </w:p>
    <w:p w:rsidR="00835FE3" w:rsidRPr="00DE6771" w:rsidRDefault="00835FE3" w:rsidP="0059092E">
      <w:pPr>
        <w:shd w:val="clear" w:color="auto" w:fill="FFFFFF"/>
        <w:spacing w:after="0" w:line="312" w:lineRule="auto"/>
        <w:ind w:firstLine="700"/>
        <w:jc w:val="both"/>
        <w:rPr>
          <w:rFonts w:cs="Times New Roman"/>
          <w:szCs w:val="26"/>
        </w:rPr>
      </w:pPr>
      <w:r w:rsidRPr="00DE6771">
        <w:rPr>
          <w:rFonts w:cs="Times New Roman"/>
          <w:szCs w:val="26"/>
        </w:rPr>
        <w:t>+ Bài thi Toán, Ngữ văn (đại trà): Thời gian làm bài 120 phút/bài thi.</w:t>
      </w:r>
      <w:r w:rsidR="0059092E" w:rsidRPr="00DE6771">
        <w:rPr>
          <w:rFonts w:cs="Times New Roman"/>
          <w:szCs w:val="26"/>
        </w:rPr>
        <w:t>Thi viết ( tự luận hoặc kết hợp tự luận với trắc nghiệm).</w:t>
      </w:r>
    </w:p>
    <w:p w:rsidR="00835FE3" w:rsidRPr="00DE6771" w:rsidRDefault="00835FE3" w:rsidP="0059092E">
      <w:pPr>
        <w:shd w:val="clear" w:color="auto" w:fill="FFFFFF"/>
        <w:spacing w:after="0" w:line="312" w:lineRule="auto"/>
        <w:ind w:firstLine="700"/>
        <w:jc w:val="both"/>
        <w:rPr>
          <w:rFonts w:cs="Times New Roman"/>
          <w:szCs w:val="26"/>
        </w:rPr>
      </w:pPr>
      <w:r w:rsidRPr="00DE6771">
        <w:rPr>
          <w:rFonts w:cs="Times New Roman"/>
          <w:szCs w:val="26"/>
        </w:rPr>
        <w:t xml:space="preserve">+ Bài thi Tiếng Anh (đại trà): Thời gian làm bài 60 phút, </w:t>
      </w:r>
      <w:r w:rsidR="0059092E" w:rsidRPr="00DE6771">
        <w:rPr>
          <w:rFonts w:cs="Times New Roman"/>
          <w:szCs w:val="26"/>
        </w:rPr>
        <w:t>theo hình thức trắc nghiệm khách quan</w:t>
      </w:r>
      <w:r w:rsidR="00C451F7">
        <w:rPr>
          <w:rFonts w:cs="Times New Roman"/>
          <w:szCs w:val="26"/>
        </w:rPr>
        <w:t>.</w:t>
      </w:r>
    </w:p>
    <w:p w:rsidR="00AE4534" w:rsidRPr="00DE6771" w:rsidRDefault="00AE4534" w:rsidP="007B50A2">
      <w:pPr>
        <w:shd w:val="clear" w:color="auto" w:fill="FFFFFF"/>
        <w:spacing w:after="0" w:line="312" w:lineRule="auto"/>
        <w:ind w:firstLine="700"/>
        <w:jc w:val="both"/>
        <w:rPr>
          <w:rFonts w:cs="Times New Roman"/>
          <w:szCs w:val="26"/>
        </w:rPr>
      </w:pPr>
      <w:r w:rsidRPr="00DE6771">
        <w:rPr>
          <w:rFonts w:cs="Times New Roman"/>
          <w:szCs w:val="26"/>
        </w:rPr>
        <w:t>+ Bài thi chuyên: Thờ</w:t>
      </w:r>
      <w:r w:rsidR="00E7121E" w:rsidRPr="00DE6771">
        <w:rPr>
          <w:rFonts w:cs="Times New Roman"/>
          <w:szCs w:val="26"/>
        </w:rPr>
        <w:t>i gian làm bài 150 phút/bài thi.</w:t>
      </w:r>
      <w:r w:rsidR="00C451F7">
        <w:rPr>
          <w:rFonts w:cs="Times New Roman"/>
          <w:szCs w:val="26"/>
        </w:rPr>
        <w:t xml:space="preserve"> </w:t>
      </w:r>
      <w:r w:rsidR="0059092E" w:rsidRPr="00DE6771">
        <w:rPr>
          <w:rFonts w:cs="Times New Roman"/>
          <w:szCs w:val="26"/>
        </w:rPr>
        <w:t xml:space="preserve">Riêng bài thi môn chuyên tiếng Anh gồm 02 phần thi: thi viết và </w:t>
      </w:r>
      <w:r w:rsidR="00C451F7">
        <w:rPr>
          <w:rFonts w:cs="Times New Roman"/>
          <w:szCs w:val="26"/>
        </w:rPr>
        <w:t xml:space="preserve">thi </w:t>
      </w:r>
      <w:r w:rsidR="0059092E" w:rsidRPr="00DE6771">
        <w:rPr>
          <w:rFonts w:cs="Times New Roman"/>
          <w:szCs w:val="26"/>
        </w:rPr>
        <w:t>kỹ năng nói (5 phút chuẩn bị và 2 phút trình bày bài dự thi)</w:t>
      </w:r>
      <w:r w:rsidR="00E7121E" w:rsidRPr="00DE6771">
        <w:rPr>
          <w:rFonts w:cs="Times New Roman"/>
          <w:szCs w:val="26"/>
        </w:rPr>
        <w:t xml:space="preserve">. </w:t>
      </w:r>
    </w:p>
    <w:p w:rsidR="00DD145E" w:rsidRDefault="00DD145E" w:rsidP="0059092E">
      <w:pPr>
        <w:shd w:val="clear" w:color="auto" w:fill="FFFFFF"/>
        <w:spacing w:after="0" w:line="312" w:lineRule="auto"/>
        <w:ind w:firstLine="700"/>
        <w:jc w:val="both"/>
        <w:rPr>
          <w:rFonts w:eastAsia="Times New Roman" w:cs="Times New Roman"/>
          <w:b/>
          <w:bCs/>
          <w:i/>
          <w:szCs w:val="26"/>
        </w:rPr>
      </w:pPr>
      <w:r w:rsidRPr="00DE6771">
        <w:rPr>
          <w:rFonts w:cs="Times New Roman"/>
          <w:i/>
          <w:szCs w:val="26"/>
        </w:rPr>
        <w:t>c. Thời gian thi</w:t>
      </w:r>
      <w:r w:rsidR="00084558">
        <w:rPr>
          <w:rFonts w:eastAsia="Times New Roman" w:cs="Times New Roman"/>
          <w:b/>
          <w:bCs/>
          <w:i/>
          <w:szCs w:val="26"/>
        </w:rPr>
        <w:t>:</w:t>
      </w:r>
    </w:p>
    <w:p w:rsidR="00084558" w:rsidRPr="00084558" w:rsidRDefault="00C451F7" w:rsidP="0059092E">
      <w:pPr>
        <w:shd w:val="clear" w:color="auto" w:fill="FFFFFF"/>
        <w:spacing w:after="0" w:line="312" w:lineRule="auto"/>
        <w:ind w:firstLine="700"/>
        <w:jc w:val="both"/>
        <w:rPr>
          <w:rFonts w:eastAsia="Times New Roman" w:cs="Times New Roman"/>
          <w:bCs/>
          <w:szCs w:val="26"/>
        </w:rPr>
      </w:pPr>
      <w:r>
        <w:rPr>
          <w:rFonts w:eastAsia="Times New Roman" w:cs="Times New Roman"/>
          <w:bCs/>
          <w:szCs w:val="26"/>
        </w:rPr>
        <w:t xml:space="preserve">Trong 3 ngày: </w:t>
      </w:r>
      <w:r w:rsidR="00084558" w:rsidRPr="00084558">
        <w:rPr>
          <w:rFonts w:eastAsia="Times New Roman" w:cs="Times New Roman"/>
          <w:bCs/>
          <w:szCs w:val="26"/>
        </w:rPr>
        <w:t>16,17,18 tháng 7 năm 2020</w:t>
      </w:r>
    </w:p>
    <w:p w:rsidR="00AE4534" w:rsidRPr="00DE6771" w:rsidRDefault="00AE4534" w:rsidP="0059092E">
      <w:pPr>
        <w:shd w:val="clear" w:color="auto" w:fill="FFFFFF"/>
        <w:spacing w:after="0" w:line="312" w:lineRule="auto"/>
        <w:ind w:firstLine="720"/>
        <w:jc w:val="both"/>
        <w:rPr>
          <w:rFonts w:eastAsia="Times New Roman" w:cs="Times New Roman"/>
          <w:b/>
          <w:bCs/>
          <w:i/>
          <w:szCs w:val="26"/>
        </w:rPr>
      </w:pPr>
      <w:r w:rsidRPr="00DE6771">
        <w:rPr>
          <w:rFonts w:eastAsia="Times New Roman" w:cs="Times New Roman"/>
          <w:b/>
          <w:bCs/>
          <w:i/>
          <w:szCs w:val="26"/>
        </w:rPr>
        <w:t xml:space="preserve">3. Xét trúng tuyển: </w:t>
      </w:r>
    </w:p>
    <w:p w:rsidR="00AE4534" w:rsidRPr="00DE6771" w:rsidRDefault="00AE4534" w:rsidP="0059092E">
      <w:pPr>
        <w:pStyle w:val="ListParagraph"/>
        <w:numPr>
          <w:ilvl w:val="0"/>
          <w:numId w:val="4"/>
        </w:numPr>
        <w:shd w:val="clear" w:color="auto" w:fill="FFFFFF"/>
        <w:tabs>
          <w:tab w:val="left" w:pos="900"/>
        </w:tabs>
        <w:spacing w:line="312" w:lineRule="auto"/>
        <w:ind w:left="4050" w:hanging="3350"/>
        <w:jc w:val="both"/>
        <w:rPr>
          <w:rFonts w:eastAsia="Times New Roman" w:cs="Times New Roman"/>
          <w:sz w:val="26"/>
          <w:szCs w:val="26"/>
        </w:rPr>
      </w:pPr>
      <w:r w:rsidRPr="00DE6771">
        <w:rPr>
          <w:rFonts w:eastAsia="Times New Roman" w:cs="Times New Roman"/>
          <w:bCs/>
          <w:sz w:val="26"/>
          <w:szCs w:val="26"/>
          <w:u w:val="single"/>
        </w:rPr>
        <w:t>Điểm xét tuyển</w:t>
      </w:r>
      <w:r w:rsidRPr="00DE6771">
        <w:rPr>
          <w:rFonts w:eastAsia="Times New Roman" w:cs="Times New Roman"/>
          <w:b/>
          <w:bCs/>
          <w:sz w:val="26"/>
          <w:szCs w:val="26"/>
        </w:rPr>
        <w:t> </w:t>
      </w:r>
      <w:r w:rsidRPr="00DE6771">
        <w:rPr>
          <w:rFonts w:eastAsia="Times New Roman" w:cs="Times New Roman"/>
          <w:sz w:val="26"/>
          <w:szCs w:val="26"/>
        </w:rPr>
        <w:t>= Điểm bài thi Toán + Điểm bài thi Ngữ văn + Điểm</w:t>
      </w:r>
      <w:r w:rsidR="00C451F7">
        <w:rPr>
          <w:rFonts w:eastAsia="Times New Roman" w:cs="Times New Roman"/>
          <w:sz w:val="26"/>
          <w:szCs w:val="26"/>
        </w:rPr>
        <w:t xml:space="preserve"> </w:t>
      </w:r>
      <w:r w:rsidRPr="00DE6771">
        <w:rPr>
          <w:rFonts w:eastAsia="Times New Roman" w:cs="Times New Roman"/>
          <w:sz w:val="26"/>
          <w:szCs w:val="26"/>
        </w:rPr>
        <w:t>bài thi Tiếng Anh + Điểm bài thi môn chuyên × 2.</w:t>
      </w:r>
    </w:p>
    <w:p w:rsidR="00AE4534" w:rsidRPr="00DE6771" w:rsidRDefault="00AE4534" w:rsidP="0059092E">
      <w:pPr>
        <w:pStyle w:val="ListParagraph"/>
        <w:numPr>
          <w:ilvl w:val="0"/>
          <w:numId w:val="4"/>
        </w:numPr>
        <w:shd w:val="clear" w:color="auto" w:fill="FFFFFF"/>
        <w:tabs>
          <w:tab w:val="left" w:pos="900"/>
        </w:tabs>
        <w:spacing w:line="312" w:lineRule="auto"/>
        <w:ind w:left="0" w:firstLine="720"/>
        <w:jc w:val="both"/>
        <w:rPr>
          <w:rFonts w:eastAsia="Times New Roman" w:cs="Times New Roman"/>
          <w:sz w:val="26"/>
          <w:szCs w:val="26"/>
        </w:rPr>
      </w:pPr>
      <w:r w:rsidRPr="00DE6771">
        <w:rPr>
          <w:rFonts w:eastAsia="Times New Roman" w:cs="Times New Roman"/>
          <w:bCs/>
          <w:sz w:val="26"/>
          <w:szCs w:val="26"/>
        </w:rPr>
        <w:t>Trường hợp thí sinh không trúng tuyển vào trường chuyên:</w:t>
      </w:r>
      <w:r w:rsidR="00C451F7">
        <w:rPr>
          <w:rFonts w:eastAsia="Times New Roman" w:cs="Times New Roman"/>
          <w:bCs/>
          <w:sz w:val="26"/>
          <w:szCs w:val="26"/>
        </w:rPr>
        <w:t xml:space="preserve"> </w:t>
      </w:r>
      <w:r w:rsidRPr="00DE6771">
        <w:rPr>
          <w:rFonts w:eastAsia="Times New Roman" w:cs="Times New Roman"/>
          <w:bCs/>
          <w:sz w:val="26"/>
          <w:szCs w:val="26"/>
        </w:rPr>
        <w:t>Điểm thi được tự động chuyển về trường nơi thí sinh đăng kí nguyện vọng 2 để xét tuyển (Hồ sơ của thí sinh được trường THPT chuyên Lương Văn Tụy bàn giao cho trường thí sinh đăng ký nguyện vọng 2, thí sinh không phải đến rút tại trường chuyên).</w:t>
      </w:r>
    </w:p>
    <w:p w:rsidR="004A7011" w:rsidRPr="00DE6771" w:rsidRDefault="004A7011" w:rsidP="0059092E">
      <w:pPr>
        <w:pStyle w:val="ListParagraph"/>
        <w:numPr>
          <w:ilvl w:val="0"/>
          <w:numId w:val="4"/>
        </w:numPr>
        <w:shd w:val="clear" w:color="auto" w:fill="FFFFFF"/>
        <w:tabs>
          <w:tab w:val="left" w:pos="900"/>
        </w:tabs>
        <w:spacing w:line="312" w:lineRule="auto"/>
        <w:ind w:left="0" w:firstLine="700"/>
        <w:jc w:val="both"/>
        <w:rPr>
          <w:rFonts w:eastAsia="Times New Roman" w:cs="Times New Roman"/>
          <w:sz w:val="26"/>
          <w:szCs w:val="26"/>
        </w:rPr>
      </w:pPr>
      <w:r w:rsidRPr="00DE6771">
        <w:rPr>
          <w:rFonts w:eastAsia="Times New Roman" w:cs="Times New Roman"/>
          <w:sz w:val="26"/>
          <w:szCs w:val="26"/>
        </w:rPr>
        <w:t>Chỉ xét tuyển đối với thí sinh đã tham gia thi tuyển, đã thi đủ các bài thi quy định (kể cả phần thi kỹ năng nói), không vi phạm Quy chế thi trong kỳ thi tuyển sinh và điểm các bài thi phải đảm bảo:</w:t>
      </w:r>
    </w:p>
    <w:p w:rsidR="004A7011" w:rsidRPr="00DE6771" w:rsidRDefault="004A7011" w:rsidP="0059092E">
      <w:pPr>
        <w:pStyle w:val="ListParagraph"/>
        <w:shd w:val="clear" w:color="auto" w:fill="FFFFFF"/>
        <w:tabs>
          <w:tab w:val="left" w:pos="900"/>
        </w:tabs>
        <w:spacing w:line="312" w:lineRule="auto"/>
        <w:ind w:left="0" w:firstLine="700"/>
        <w:jc w:val="both"/>
        <w:rPr>
          <w:rFonts w:eastAsia="Times New Roman" w:cs="Times New Roman"/>
          <w:b/>
          <w:sz w:val="26"/>
          <w:szCs w:val="26"/>
        </w:rPr>
      </w:pPr>
      <w:r w:rsidRPr="00DE6771">
        <w:rPr>
          <w:rFonts w:eastAsia="Times New Roman" w:cs="Times New Roman"/>
          <w:sz w:val="26"/>
          <w:szCs w:val="26"/>
        </w:rPr>
        <w:t xml:space="preserve">+ Đối với lớp chuyên Toán, Vật lí, Hóa học, Sinh học, Tin học, Ngữ văn, Lịch sử, Địa lí: </w:t>
      </w:r>
      <w:r w:rsidRPr="00DE6771">
        <w:rPr>
          <w:rFonts w:eastAsia="Times New Roman" w:cs="Times New Roman"/>
          <w:b/>
          <w:sz w:val="26"/>
          <w:szCs w:val="26"/>
        </w:rPr>
        <w:t>Bài thi môn chuyên từ 5,0 điểm trở lên; các bài thi đại trà từ 3,0 điểm trở lên.</w:t>
      </w:r>
    </w:p>
    <w:p w:rsidR="004A7011" w:rsidRPr="00DE6771" w:rsidRDefault="004A7011" w:rsidP="0059092E">
      <w:pPr>
        <w:pStyle w:val="ListParagraph"/>
        <w:shd w:val="clear" w:color="auto" w:fill="FFFFFF"/>
        <w:tabs>
          <w:tab w:val="left" w:pos="900"/>
        </w:tabs>
        <w:spacing w:line="312" w:lineRule="auto"/>
        <w:ind w:left="0" w:firstLine="700"/>
        <w:jc w:val="both"/>
        <w:rPr>
          <w:rFonts w:eastAsia="Times New Roman" w:cs="Times New Roman"/>
          <w:b/>
          <w:sz w:val="26"/>
          <w:szCs w:val="26"/>
        </w:rPr>
      </w:pPr>
      <w:r w:rsidRPr="00DE6771">
        <w:rPr>
          <w:rFonts w:eastAsia="Times New Roman" w:cs="Times New Roman"/>
          <w:sz w:val="26"/>
          <w:szCs w:val="26"/>
        </w:rPr>
        <w:lastRenderedPageBreak/>
        <w:t xml:space="preserve">+ Đối với lớp chuyên Tiếng Anh và Tiếng Pháp: </w:t>
      </w:r>
      <w:r w:rsidRPr="00DE6771">
        <w:rPr>
          <w:rFonts w:eastAsia="Times New Roman" w:cs="Times New Roman"/>
          <w:b/>
          <w:sz w:val="26"/>
          <w:szCs w:val="26"/>
        </w:rPr>
        <w:t>Bài thi môn chuyên từ 5,0 điểm trở lên, trong đó phần thi kỹ năng nói phải đạt từ 0,25 điểm trở lên; các bài thi đại trà từ 3,0 điểm trở lên.</w:t>
      </w:r>
    </w:p>
    <w:p w:rsidR="004A7011" w:rsidRPr="00DE6771" w:rsidRDefault="00287F76" w:rsidP="0059092E">
      <w:pPr>
        <w:pStyle w:val="ListParagraph"/>
        <w:numPr>
          <w:ilvl w:val="0"/>
          <w:numId w:val="4"/>
        </w:numPr>
        <w:shd w:val="clear" w:color="auto" w:fill="FFFFFF"/>
        <w:tabs>
          <w:tab w:val="left" w:pos="900"/>
        </w:tabs>
        <w:spacing w:line="312" w:lineRule="auto"/>
        <w:ind w:left="0" w:firstLine="700"/>
        <w:jc w:val="both"/>
        <w:rPr>
          <w:rFonts w:eastAsia="Times New Roman" w:cs="Times New Roman"/>
          <w:sz w:val="26"/>
          <w:szCs w:val="26"/>
        </w:rPr>
      </w:pPr>
      <w:r>
        <w:rPr>
          <w:rFonts w:eastAsia="Times New Roman" w:cs="Times New Roman"/>
          <w:sz w:val="26"/>
          <w:szCs w:val="26"/>
        </w:rPr>
        <w:t>Khi xét trúng tuyển</w:t>
      </w:r>
      <w:r w:rsidR="004A7011" w:rsidRPr="00DE6771">
        <w:rPr>
          <w:rFonts w:eastAsia="Times New Roman" w:cs="Times New Roman"/>
          <w:sz w:val="26"/>
          <w:szCs w:val="26"/>
        </w:rPr>
        <w:t>(kể cả xét trúng tuyển bổ sung) nếu các thí sinh cuối cùng có điểm xét tuyển bằng nhau thì xét chọn thí sinh theo thứ tự ưu tiên sau: Đoạt giải trong cuộc thi khoa họ</w:t>
      </w:r>
      <w:r w:rsidR="00E7121E" w:rsidRPr="00DE6771">
        <w:rPr>
          <w:rFonts w:eastAsia="Times New Roman" w:cs="Times New Roman"/>
          <w:sz w:val="26"/>
          <w:szCs w:val="26"/>
        </w:rPr>
        <w:t>c kỹ thuật cấp quốc gia cao hơn</w:t>
      </w:r>
      <w:r w:rsidR="004A7011" w:rsidRPr="00DE6771">
        <w:rPr>
          <w:rFonts w:eastAsia="Times New Roman" w:cs="Times New Roman"/>
          <w:sz w:val="26"/>
          <w:szCs w:val="26"/>
        </w:rPr>
        <w:t>, cuộc thi khoa học kỹ thuật cấp tỉnh cao hơn; có điểm thi môn chuyên đăng ký dự thi cao hơn; có điểm sơ tuyển (vòng 1) cao hơn; có điểm trung bình môn chuyên đăng ký dự thi của năm học lớp 9 cao hơn; có điểm trung bình các môn học cuối năm học lớp 9 cao hơn; tổng điểm trung bình của môn Toán và môn Ngữ văn của cả năm học lớp 9 cao hơn. Các trường hợp đặc biệt khác do Hội đồng tuyển sinh của Sở GD&amp;ĐT xem xét quyết định.</w:t>
      </w:r>
    </w:p>
    <w:p w:rsidR="0004568D" w:rsidRPr="00DE6771" w:rsidRDefault="00AE4534" w:rsidP="0059092E">
      <w:pPr>
        <w:shd w:val="clear" w:color="auto" w:fill="FFFFFF"/>
        <w:spacing w:after="0" w:line="312" w:lineRule="auto"/>
        <w:ind w:firstLine="700"/>
        <w:jc w:val="both"/>
        <w:rPr>
          <w:rFonts w:eastAsia="Times New Roman" w:cs="Times New Roman"/>
          <w:b/>
          <w:bCs/>
          <w:i/>
          <w:szCs w:val="26"/>
        </w:rPr>
      </w:pPr>
      <w:r w:rsidRPr="00DE6771">
        <w:rPr>
          <w:rFonts w:eastAsia="Times New Roman" w:cs="Times New Roman"/>
          <w:b/>
          <w:bCs/>
          <w:i/>
          <w:szCs w:val="26"/>
        </w:rPr>
        <w:t>4</w:t>
      </w:r>
      <w:r w:rsidR="001E64E7" w:rsidRPr="00DE6771">
        <w:rPr>
          <w:rFonts w:eastAsia="Times New Roman" w:cs="Times New Roman"/>
          <w:b/>
          <w:bCs/>
          <w:i/>
          <w:szCs w:val="26"/>
        </w:rPr>
        <w:t>. Đăng ký nguyện vọng</w:t>
      </w:r>
      <w:r w:rsidR="0004568D" w:rsidRPr="00DE6771">
        <w:rPr>
          <w:rFonts w:eastAsia="Times New Roman" w:cs="Times New Roman"/>
          <w:b/>
          <w:bCs/>
          <w:i/>
          <w:szCs w:val="26"/>
        </w:rPr>
        <w:t>:</w:t>
      </w:r>
    </w:p>
    <w:p w:rsidR="0004568D" w:rsidRPr="00DE6771" w:rsidRDefault="0004568D" w:rsidP="0059092E">
      <w:pPr>
        <w:shd w:val="clear" w:color="auto" w:fill="FFFFFF"/>
        <w:spacing w:after="0" w:line="312" w:lineRule="auto"/>
        <w:ind w:firstLine="700"/>
        <w:jc w:val="both"/>
        <w:rPr>
          <w:rFonts w:eastAsia="Times New Roman" w:cs="Times New Roman"/>
          <w:bCs/>
          <w:i/>
          <w:szCs w:val="26"/>
        </w:rPr>
      </w:pPr>
      <w:r w:rsidRPr="00DE6771">
        <w:rPr>
          <w:rFonts w:eastAsia="Times New Roman" w:cs="Times New Roman"/>
          <w:bCs/>
          <w:i/>
          <w:szCs w:val="26"/>
        </w:rPr>
        <w:t xml:space="preserve">Thí </w:t>
      </w:r>
      <w:r w:rsidR="00ED0237" w:rsidRPr="00DE6771">
        <w:rPr>
          <w:rFonts w:eastAsia="Times New Roman" w:cs="Times New Roman"/>
          <w:bCs/>
          <w:i/>
          <w:szCs w:val="26"/>
        </w:rPr>
        <w:t>sinh có 2</w:t>
      </w:r>
      <w:r w:rsidRPr="00DE6771">
        <w:rPr>
          <w:rFonts w:eastAsia="Times New Roman" w:cs="Times New Roman"/>
          <w:bCs/>
          <w:i/>
          <w:szCs w:val="26"/>
        </w:rPr>
        <w:t xml:space="preserve"> nguyện vọng:</w:t>
      </w:r>
    </w:p>
    <w:p w:rsidR="00A16690" w:rsidRPr="00DE6771" w:rsidRDefault="00053AC1" w:rsidP="0059092E">
      <w:pPr>
        <w:pStyle w:val="ListParagraph"/>
        <w:numPr>
          <w:ilvl w:val="0"/>
          <w:numId w:val="1"/>
        </w:numPr>
        <w:shd w:val="clear" w:color="auto" w:fill="FFFFFF"/>
        <w:tabs>
          <w:tab w:val="left" w:pos="900"/>
        </w:tabs>
        <w:spacing w:line="312" w:lineRule="auto"/>
        <w:ind w:left="0" w:firstLine="720"/>
        <w:jc w:val="both"/>
        <w:rPr>
          <w:rFonts w:eastAsia="Times New Roman" w:cs="Times New Roman"/>
          <w:sz w:val="26"/>
          <w:szCs w:val="26"/>
        </w:rPr>
      </w:pPr>
      <w:r w:rsidRPr="00DE6771">
        <w:rPr>
          <w:rFonts w:eastAsia="Times New Roman" w:cs="Times New Roman"/>
          <w:sz w:val="26"/>
          <w:szCs w:val="26"/>
        </w:rPr>
        <w:t>Nguyện vọng 1: Đ</w:t>
      </w:r>
      <w:r w:rsidR="0004568D" w:rsidRPr="00DE6771">
        <w:rPr>
          <w:rFonts w:eastAsia="Times New Roman" w:cs="Times New Roman"/>
          <w:sz w:val="26"/>
          <w:szCs w:val="26"/>
        </w:rPr>
        <w:t>ăng ký dự thi và xét tuyển vào 01 lớp chuyên.</w:t>
      </w:r>
    </w:p>
    <w:p w:rsidR="00A16690" w:rsidRPr="00DE6771" w:rsidRDefault="0004568D" w:rsidP="0059092E">
      <w:pPr>
        <w:pStyle w:val="ListParagraph"/>
        <w:numPr>
          <w:ilvl w:val="0"/>
          <w:numId w:val="1"/>
        </w:numPr>
        <w:shd w:val="clear" w:color="auto" w:fill="FFFFFF"/>
        <w:tabs>
          <w:tab w:val="left" w:pos="900"/>
        </w:tabs>
        <w:spacing w:line="312" w:lineRule="auto"/>
        <w:ind w:left="0" w:firstLine="720"/>
        <w:jc w:val="both"/>
        <w:rPr>
          <w:rFonts w:eastAsia="Times New Roman" w:cs="Times New Roman"/>
          <w:sz w:val="26"/>
          <w:szCs w:val="26"/>
        </w:rPr>
      </w:pPr>
      <w:r w:rsidRPr="00DE6771">
        <w:rPr>
          <w:rFonts w:eastAsia="Times New Roman" w:cs="Times New Roman"/>
          <w:sz w:val="26"/>
          <w:szCs w:val="26"/>
        </w:rPr>
        <w:t>Nguyện vọng 2: </w:t>
      </w:r>
      <w:r w:rsidRPr="00DE6771">
        <w:rPr>
          <w:rFonts w:eastAsia="Times New Roman" w:cs="Times New Roman"/>
          <w:sz w:val="26"/>
          <w:szCs w:val="26"/>
          <w:lang w:val="vi-VN"/>
        </w:rPr>
        <w:t>Thí</w:t>
      </w:r>
      <w:r w:rsidR="001E64E7" w:rsidRPr="00DE6771">
        <w:rPr>
          <w:rFonts w:eastAsia="Times New Roman" w:cs="Times New Roman"/>
          <w:sz w:val="26"/>
          <w:szCs w:val="26"/>
          <w:lang w:val="vi-VN"/>
        </w:rPr>
        <w:t xml:space="preserve"> sinh phải đăng ký nguyện vọng </w:t>
      </w:r>
      <w:r w:rsidRPr="00DE6771">
        <w:rPr>
          <w:rFonts w:eastAsia="Times New Roman" w:cs="Times New Roman"/>
          <w:sz w:val="26"/>
          <w:szCs w:val="26"/>
          <w:lang w:val="vi-VN"/>
        </w:rPr>
        <w:t>vào 01 trường THPT (hoặc Trung tâm GDTX) nơi đăng ký hộ kh</w:t>
      </w:r>
      <w:r w:rsidRPr="00DE6771">
        <w:rPr>
          <w:rFonts w:eastAsia="Times New Roman" w:cs="Times New Roman"/>
          <w:sz w:val="26"/>
          <w:szCs w:val="26"/>
        </w:rPr>
        <w:t>ẩu </w:t>
      </w:r>
      <w:r w:rsidRPr="00DE6771">
        <w:rPr>
          <w:rFonts w:eastAsia="Times New Roman" w:cs="Times New Roman"/>
          <w:sz w:val="26"/>
          <w:szCs w:val="26"/>
          <w:lang w:val="vi-VN"/>
        </w:rPr>
        <w:t>thường trú </w:t>
      </w:r>
      <w:r w:rsidRPr="00DE6771">
        <w:rPr>
          <w:rFonts w:eastAsia="Times New Roman" w:cs="Times New Roman"/>
          <w:sz w:val="26"/>
          <w:szCs w:val="26"/>
        </w:rPr>
        <w:t>để xét tuyển trong trường hợp không trúng tuyển vào trường chuyên.</w:t>
      </w:r>
    </w:p>
    <w:p w:rsidR="00194723" w:rsidRPr="00DE6771" w:rsidRDefault="00B85412" w:rsidP="0059092E">
      <w:pPr>
        <w:pStyle w:val="ListParagraph"/>
        <w:numPr>
          <w:ilvl w:val="0"/>
          <w:numId w:val="1"/>
        </w:numPr>
        <w:shd w:val="clear" w:color="auto" w:fill="FFFFFF"/>
        <w:tabs>
          <w:tab w:val="left" w:pos="900"/>
        </w:tabs>
        <w:spacing w:line="312" w:lineRule="auto"/>
        <w:ind w:left="0" w:firstLine="720"/>
        <w:jc w:val="both"/>
        <w:rPr>
          <w:rFonts w:eastAsia="Times New Roman" w:cs="Times New Roman"/>
          <w:sz w:val="26"/>
          <w:szCs w:val="26"/>
        </w:rPr>
      </w:pPr>
      <w:r w:rsidRPr="00DE6771">
        <w:rPr>
          <w:rFonts w:eastAsia="Times New Roman" w:cs="Times New Roman"/>
          <w:sz w:val="26"/>
          <w:szCs w:val="26"/>
        </w:rPr>
        <w:t>Riêng với 2 lớp Chuyên Tin và C</w:t>
      </w:r>
      <w:r w:rsidR="0004568D" w:rsidRPr="00DE6771">
        <w:rPr>
          <w:rFonts w:eastAsia="Times New Roman" w:cs="Times New Roman"/>
          <w:sz w:val="26"/>
          <w:szCs w:val="26"/>
        </w:rPr>
        <w:t xml:space="preserve">huyên </w:t>
      </w:r>
      <w:r w:rsidR="001E0F1F" w:rsidRPr="00DE6771">
        <w:rPr>
          <w:rFonts w:eastAsia="Times New Roman" w:cs="Times New Roman"/>
          <w:sz w:val="26"/>
          <w:szCs w:val="26"/>
        </w:rPr>
        <w:t xml:space="preserve">Tiếng </w:t>
      </w:r>
      <w:r w:rsidR="00194723" w:rsidRPr="00DE6771">
        <w:rPr>
          <w:rFonts w:eastAsia="Times New Roman" w:cs="Times New Roman"/>
          <w:sz w:val="26"/>
          <w:szCs w:val="26"/>
        </w:rPr>
        <w:t>Pháp sau khi xét trúng tuyể</w:t>
      </w:r>
      <w:r w:rsidR="0004568D" w:rsidRPr="00DE6771">
        <w:rPr>
          <w:rFonts w:eastAsia="Times New Roman" w:cs="Times New Roman"/>
          <w:sz w:val="26"/>
          <w:szCs w:val="26"/>
        </w:rPr>
        <w:t>n nguyện vọng 1</w:t>
      </w:r>
      <w:r w:rsidR="00194723" w:rsidRPr="00DE6771">
        <w:rPr>
          <w:rFonts w:eastAsia="Times New Roman" w:cs="Times New Roman"/>
          <w:sz w:val="26"/>
          <w:szCs w:val="26"/>
        </w:rPr>
        <w:t>,</w:t>
      </w:r>
      <w:r w:rsidR="00E51860" w:rsidRPr="00DE6771">
        <w:rPr>
          <w:rFonts w:eastAsia="Times New Roman" w:cs="Times New Roman"/>
          <w:sz w:val="26"/>
          <w:szCs w:val="26"/>
        </w:rPr>
        <w:t xml:space="preserve"> nếu còn chỉ tiêu</w:t>
      </w:r>
      <w:r w:rsidR="00194723" w:rsidRPr="00DE6771">
        <w:rPr>
          <w:rFonts w:eastAsia="Times New Roman" w:cs="Times New Roman"/>
          <w:sz w:val="26"/>
          <w:szCs w:val="26"/>
        </w:rPr>
        <w:t xml:space="preserve"> thì</w:t>
      </w:r>
      <w:r w:rsidR="001E0F1F" w:rsidRPr="00DE6771">
        <w:rPr>
          <w:rFonts w:eastAsia="Times New Roman" w:cs="Times New Roman"/>
          <w:sz w:val="26"/>
          <w:szCs w:val="26"/>
        </w:rPr>
        <w:t>Sở Giáo dục và Đào tạo sẽ có thông báo tuyển bổ sung</w:t>
      </w:r>
      <w:r w:rsidR="00194723" w:rsidRPr="00DE6771">
        <w:rPr>
          <w:rFonts w:eastAsia="Times New Roman" w:cs="Times New Roman"/>
          <w:sz w:val="26"/>
          <w:szCs w:val="26"/>
        </w:rPr>
        <w:t>. Thí sinh</w:t>
      </w:r>
      <w:r w:rsidR="00C451F7">
        <w:rPr>
          <w:rFonts w:eastAsia="Times New Roman" w:cs="Times New Roman"/>
          <w:sz w:val="26"/>
          <w:szCs w:val="26"/>
        </w:rPr>
        <w:t xml:space="preserve"> </w:t>
      </w:r>
      <w:r w:rsidR="00194723" w:rsidRPr="00DE6771">
        <w:rPr>
          <w:rFonts w:eastAsia="Times New Roman" w:cs="Times New Roman"/>
          <w:sz w:val="26"/>
          <w:szCs w:val="26"/>
        </w:rPr>
        <w:t xml:space="preserve">thi Chuyên Toán được </w:t>
      </w:r>
      <w:r w:rsidRPr="00DE6771">
        <w:rPr>
          <w:rFonts w:eastAsia="Times New Roman" w:cs="Times New Roman"/>
          <w:sz w:val="26"/>
          <w:szCs w:val="26"/>
        </w:rPr>
        <w:t>xét</w:t>
      </w:r>
      <w:r w:rsidR="00C451F7">
        <w:rPr>
          <w:rFonts w:eastAsia="Times New Roman" w:cs="Times New Roman"/>
          <w:sz w:val="26"/>
          <w:szCs w:val="26"/>
        </w:rPr>
        <w:t xml:space="preserve"> </w:t>
      </w:r>
      <w:r w:rsidR="001E0F1F" w:rsidRPr="00DE6771">
        <w:rPr>
          <w:rFonts w:eastAsia="Times New Roman" w:cs="Times New Roman"/>
          <w:sz w:val="26"/>
          <w:szCs w:val="26"/>
        </w:rPr>
        <w:t>tuyển</w:t>
      </w:r>
      <w:r w:rsidR="00194723" w:rsidRPr="00DE6771">
        <w:rPr>
          <w:rFonts w:eastAsia="Times New Roman" w:cs="Times New Roman"/>
          <w:sz w:val="26"/>
          <w:szCs w:val="26"/>
        </w:rPr>
        <w:t xml:space="preserve"> bổ sung</w:t>
      </w:r>
      <w:r w:rsidR="00826254" w:rsidRPr="00DE6771">
        <w:rPr>
          <w:rFonts w:eastAsia="Times New Roman" w:cs="Times New Roman"/>
          <w:sz w:val="26"/>
          <w:szCs w:val="26"/>
        </w:rPr>
        <w:t>vào</w:t>
      </w:r>
      <w:r w:rsidR="00194723" w:rsidRPr="00DE6771">
        <w:rPr>
          <w:rFonts w:eastAsia="Times New Roman" w:cs="Times New Roman"/>
          <w:sz w:val="26"/>
          <w:szCs w:val="26"/>
        </w:rPr>
        <w:t xml:space="preserve"> lớp Chuyên Tin;</w:t>
      </w:r>
      <w:r w:rsidR="00C451F7">
        <w:rPr>
          <w:rFonts w:eastAsia="Times New Roman" w:cs="Times New Roman"/>
          <w:sz w:val="26"/>
          <w:szCs w:val="26"/>
        </w:rPr>
        <w:t xml:space="preserve"> </w:t>
      </w:r>
      <w:r w:rsidR="00194723" w:rsidRPr="00DE6771">
        <w:rPr>
          <w:rFonts w:eastAsia="Times New Roman" w:cs="Times New Roman"/>
          <w:sz w:val="26"/>
          <w:szCs w:val="26"/>
        </w:rPr>
        <w:t xml:space="preserve">thí sinh </w:t>
      </w:r>
      <w:r w:rsidR="001E0F1F" w:rsidRPr="00DE6771">
        <w:rPr>
          <w:rFonts w:eastAsia="Times New Roman" w:cs="Times New Roman"/>
          <w:sz w:val="26"/>
          <w:szCs w:val="26"/>
        </w:rPr>
        <w:t xml:space="preserve">thi </w:t>
      </w:r>
      <w:r w:rsidR="00E51860" w:rsidRPr="00DE6771">
        <w:rPr>
          <w:rFonts w:eastAsia="Times New Roman" w:cs="Times New Roman"/>
          <w:sz w:val="26"/>
          <w:szCs w:val="26"/>
        </w:rPr>
        <w:t>Chuyê</w:t>
      </w:r>
      <w:r w:rsidR="00194723" w:rsidRPr="00DE6771">
        <w:rPr>
          <w:rFonts w:eastAsia="Times New Roman" w:cs="Times New Roman"/>
          <w:sz w:val="26"/>
          <w:szCs w:val="26"/>
        </w:rPr>
        <w:t xml:space="preserve">n Anh được </w:t>
      </w:r>
      <w:r w:rsidRPr="00DE6771">
        <w:rPr>
          <w:rFonts w:eastAsia="Times New Roman" w:cs="Times New Roman"/>
          <w:sz w:val="26"/>
          <w:szCs w:val="26"/>
        </w:rPr>
        <w:t xml:space="preserve">xét </w:t>
      </w:r>
      <w:r w:rsidR="001E0F1F" w:rsidRPr="00DE6771">
        <w:rPr>
          <w:rFonts w:eastAsia="Times New Roman" w:cs="Times New Roman"/>
          <w:sz w:val="26"/>
          <w:szCs w:val="26"/>
        </w:rPr>
        <w:t>tuyển</w:t>
      </w:r>
      <w:r w:rsidR="00194723" w:rsidRPr="00DE6771">
        <w:rPr>
          <w:rFonts w:eastAsia="Times New Roman" w:cs="Times New Roman"/>
          <w:sz w:val="26"/>
          <w:szCs w:val="26"/>
        </w:rPr>
        <w:t xml:space="preserve"> bổ sung</w:t>
      </w:r>
      <w:r w:rsidR="00C451F7">
        <w:rPr>
          <w:rFonts w:eastAsia="Times New Roman" w:cs="Times New Roman"/>
          <w:sz w:val="26"/>
          <w:szCs w:val="26"/>
        </w:rPr>
        <w:t xml:space="preserve"> </w:t>
      </w:r>
      <w:r w:rsidR="00826254" w:rsidRPr="00DE6771">
        <w:rPr>
          <w:rFonts w:eastAsia="Times New Roman" w:cs="Times New Roman"/>
          <w:sz w:val="26"/>
          <w:szCs w:val="26"/>
        </w:rPr>
        <w:t>vào lớp</w:t>
      </w:r>
      <w:r w:rsidR="00194723" w:rsidRPr="00DE6771">
        <w:rPr>
          <w:rFonts w:eastAsia="Times New Roman" w:cs="Times New Roman"/>
          <w:sz w:val="26"/>
          <w:szCs w:val="26"/>
        </w:rPr>
        <w:t xml:space="preserve"> chuyên Pháp</w:t>
      </w:r>
      <w:r w:rsidR="001104B5" w:rsidRPr="00DE6771">
        <w:rPr>
          <w:rFonts w:eastAsia="Times New Roman" w:cs="Times New Roman"/>
          <w:sz w:val="26"/>
          <w:szCs w:val="26"/>
        </w:rPr>
        <w:t>,</w:t>
      </w:r>
      <w:r w:rsidR="00194723" w:rsidRPr="00DE6771">
        <w:rPr>
          <w:rFonts w:eastAsia="Times New Roman" w:cs="Times New Roman"/>
          <w:sz w:val="26"/>
          <w:szCs w:val="26"/>
        </w:rPr>
        <w:t xml:space="preserve"> nếu đáp ứng đủ các điều kiện sau:</w:t>
      </w:r>
    </w:p>
    <w:p w:rsidR="001104B5" w:rsidRPr="00DE6771" w:rsidRDefault="00194723" w:rsidP="0059092E">
      <w:pPr>
        <w:pStyle w:val="ListParagraph"/>
        <w:shd w:val="clear" w:color="auto" w:fill="FFFFFF"/>
        <w:tabs>
          <w:tab w:val="left" w:pos="900"/>
        </w:tabs>
        <w:spacing w:line="312" w:lineRule="auto"/>
        <w:jc w:val="both"/>
        <w:rPr>
          <w:rFonts w:eastAsia="Times New Roman" w:cs="Times New Roman"/>
          <w:sz w:val="26"/>
          <w:szCs w:val="26"/>
        </w:rPr>
      </w:pPr>
      <w:r w:rsidRPr="00DE6771">
        <w:rPr>
          <w:rFonts w:eastAsia="Times New Roman" w:cs="Times New Roman"/>
          <w:sz w:val="26"/>
          <w:szCs w:val="26"/>
        </w:rPr>
        <w:t>+</w:t>
      </w:r>
      <w:r w:rsidR="00C451F7">
        <w:rPr>
          <w:rFonts w:eastAsia="Times New Roman" w:cs="Times New Roman"/>
          <w:sz w:val="26"/>
          <w:szCs w:val="26"/>
        </w:rPr>
        <w:t xml:space="preserve"> </w:t>
      </w:r>
      <w:r w:rsidRPr="00DE6771">
        <w:rPr>
          <w:rFonts w:eastAsia="Times New Roman" w:cs="Times New Roman"/>
          <w:sz w:val="26"/>
          <w:szCs w:val="26"/>
        </w:rPr>
        <w:t>C</w:t>
      </w:r>
      <w:r w:rsidR="00B85412" w:rsidRPr="00DE6771">
        <w:rPr>
          <w:rFonts w:eastAsia="Times New Roman" w:cs="Times New Roman"/>
          <w:sz w:val="26"/>
          <w:szCs w:val="26"/>
        </w:rPr>
        <w:t>ó</w:t>
      </w:r>
      <w:r w:rsidRPr="00DE6771">
        <w:rPr>
          <w:rFonts w:cs="Times New Roman"/>
          <w:sz w:val="26"/>
          <w:szCs w:val="26"/>
        </w:rPr>
        <w:t xml:space="preserve"> điểm xét tuyển không thấp hơn điểm trúng tuyể</w:t>
      </w:r>
      <w:r w:rsidR="001104B5" w:rsidRPr="00DE6771">
        <w:rPr>
          <w:rFonts w:cs="Times New Roman"/>
          <w:sz w:val="26"/>
          <w:szCs w:val="26"/>
        </w:rPr>
        <w:t>n</w:t>
      </w:r>
      <w:r w:rsidR="001104B5" w:rsidRPr="00DE6771">
        <w:rPr>
          <w:rFonts w:eastAsia="Times New Roman" w:cs="Times New Roman"/>
          <w:sz w:val="26"/>
          <w:szCs w:val="26"/>
        </w:rPr>
        <w:t>(</w:t>
      </w:r>
      <w:r w:rsidR="00E51860" w:rsidRPr="00DE6771">
        <w:rPr>
          <w:rFonts w:eastAsia="Times New Roman" w:cs="Times New Roman"/>
          <w:sz w:val="26"/>
          <w:szCs w:val="26"/>
        </w:rPr>
        <w:t>nguy</w:t>
      </w:r>
      <w:r w:rsidR="00B85412" w:rsidRPr="00DE6771">
        <w:rPr>
          <w:rFonts w:eastAsia="Times New Roman" w:cs="Times New Roman"/>
          <w:sz w:val="26"/>
          <w:szCs w:val="26"/>
        </w:rPr>
        <w:t>ện vọng 1</w:t>
      </w:r>
      <w:r w:rsidR="001104B5" w:rsidRPr="00DE6771">
        <w:rPr>
          <w:rFonts w:eastAsia="Times New Roman" w:cs="Times New Roman"/>
          <w:sz w:val="26"/>
          <w:szCs w:val="26"/>
        </w:rPr>
        <w:t>)</w:t>
      </w:r>
      <w:r w:rsidR="00B85412" w:rsidRPr="00DE6771">
        <w:rPr>
          <w:rFonts w:eastAsia="Times New Roman" w:cs="Times New Roman"/>
          <w:sz w:val="26"/>
          <w:szCs w:val="26"/>
        </w:rPr>
        <w:t xml:space="preserve"> của các lớp chuyên đó</w:t>
      </w:r>
      <w:r w:rsidR="001104B5" w:rsidRPr="00DE6771">
        <w:rPr>
          <w:rFonts w:eastAsia="Times New Roman" w:cs="Times New Roman"/>
          <w:sz w:val="26"/>
          <w:szCs w:val="26"/>
        </w:rPr>
        <w:t>.</w:t>
      </w:r>
    </w:p>
    <w:p w:rsidR="0004568D" w:rsidRPr="00DE6771" w:rsidRDefault="001104B5" w:rsidP="0059092E">
      <w:pPr>
        <w:pStyle w:val="ListParagraph"/>
        <w:shd w:val="clear" w:color="auto" w:fill="FFFFFF"/>
        <w:tabs>
          <w:tab w:val="left" w:pos="900"/>
        </w:tabs>
        <w:spacing w:line="312" w:lineRule="auto"/>
        <w:jc w:val="both"/>
        <w:rPr>
          <w:rFonts w:eastAsia="Times New Roman" w:cs="Times New Roman"/>
          <w:sz w:val="26"/>
          <w:szCs w:val="26"/>
        </w:rPr>
      </w:pPr>
      <w:r w:rsidRPr="00DE6771">
        <w:rPr>
          <w:rFonts w:eastAsia="Times New Roman" w:cs="Times New Roman"/>
          <w:sz w:val="26"/>
          <w:szCs w:val="26"/>
        </w:rPr>
        <w:t xml:space="preserve">+ Có </w:t>
      </w:r>
      <w:r w:rsidR="00194723" w:rsidRPr="00DE6771">
        <w:rPr>
          <w:rFonts w:eastAsia="Times New Roman" w:cs="Times New Roman"/>
          <w:sz w:val="26"/>
          <w:szCs w:val="26"/>
        </w:rPr>
        <w:t>Đ</w:t>
      </w:r>
      <w:r w:rsidR="00B85412" w:rsidRPr="00DE6771">
        <w:rPr>
          <w:rFonts w:eastAsia="Times New Roman" w:cs="Times New Roman"/>
          <w:sz w:val="26"/>
          <w:szCs w:val="26"/>
        </w:rPr>
        <w:t>ơn đăng ký xét tuyển bổ sung</w:t>
      </w:r>
      <w:r w:rsidRPr="00DE6771">
        <w:rPr>
          <w:rFonts w:eastAsia="Times New Roman" w:cs="Times New Roman"/>
          <w:sz w:val="26"/>
          <w:szCs w:val="26"/>
        </w:rPr>
        <w:t xml:space="preserve"> nộp</w:t>
      </w:r>
      <w:r w:rsidR="00B85412" w:rsidRPr="00DE6771">
        <w:rPr>
          <w:rFonts w:eastAsia="Times New Roman" w:cs="Times New Roman"/>
          <w:sz w:val="26"/>
          <w:szCs w:val="26"/>
        </w:rPr>
        <w:t xml:space="preserve"> đúng thời </w:t>
      </w:r>
      <w:r w:rsidR="00194723" w:rsidRPr="00DE6771">
        <w:rPr>
          <w:rFonts w:eastAsia="Times New Roman" w:cs="Times New Roman"/>
          <w:sz w:val="26"/>
          <w:szCs w:val="26"/>
        </w:rPr>
        <w:t>gian quy định</w:t>
      </w:r>
      <w:r w:rsidR="001E0F1F" w:rsidRPr="00DE6771">
        <w:rPr>
          <w:rFonts w:eastAsia="Times New Roman" w:cs="Times New Roman"/>
          <w:sz w:val="26"/>
          <w:szCs w:val="26"/>
        </w:rPr>
        <w:t>.</w:t>
      </w:r>
    </w:p>
    <w:p w:rsidR="00194723" w:rsidRPr="00DE6771" w:rsidRDefault="001104B5" w:rsidP="0059092E">
      <w:pPr>
        <w:shd w:val="clear" w:color="auto" w:fill="FFFFFF"/>
        <w:tabs>
          <w:tab w:val="left" w:pos="900"/>
        </w:tabs>
        <w:spacing w:after="0" w:line="312" w:lineRule="auto"/>
        <w:jc w:val="both"/>
        <w:rPr>
          <w:rFonts w:cs="Times New Roman"/>
          <w:szCs w:val="26"/>
        </w:rPr>
      </w:pPr>
      <w:r w:rsidRPr="00DE6771">
        <w:rPr>
          <w:rFonts w:cs="Times New Roman"/>
          <w:szCs w:val="26"/>
        </w:rPr>
        <w:tab/>
      </w:r>
      <w:r w:rsidR="00194723" w:rsidRPr="00DE6771">
        <w:rPr>
          <w:rFonts w:cs="Times New Roman"/>
          <w:szCs w:val="26"/>
        </w:rPr>
        <w:t>Việc xét trúng tuyển bổ sung cho từng lớp chuyên Tin học, chuyên Tiếng Pháp được áp dụng đối với tất cả các thí sinh đăng ký dự xét tuyển bổ sung. Nguyên tắc xét trúng tuyển bổ sung được thực hiện như đối với xét trúng tuyển theo nguyện vọ</w:t>
      </w:r>
      <w:r w:rsidRPr="00DE6771">
        <w:rPr>
          <w:rFonts w:cs="Times New Roman"/>
          <w:szCs w:val="26"/>
        </w:rPr>
        <w:t>ng 1.</w:t>
      </w:r>
    </w:p>
    <w:p w:rsidR="0004568D" w:rsidRPr="00DE6771" w:rsidRDefault="0004568D" w:rsidP="0059092E">
      <w:pPr>
        <w:shd w:val="clear" w:color="auto" w:fill="FFFFFF"/>
        <w:spacing w:after="0" w:line="312" w:lineRule="auto"/>
        <w:ind w:firstLine="720"/>
        <w:jc w:val="both"/>
        <w:rPr>
          <w:rFonts w:eastAsia="Times New Roman" w:cs="Times New Roman"/>
          <w:szCs w:val="26"/>
        </w:rPr>
      </w:pPr>
      <w:r w:rsidRPr="00DE6771">
        <w:rPr>
          <w:rFonts w:eastAsia="Times New Roman" w:cs="Times New Roman"/>
          <w:b/>
          <w:bCs/>
          <w:szCs w:val="26"/>
        </w:rPr>
        <w:t>II</w:t>
      </w:r>
      <w:r w:rsidR="001104B5" w:rsidRPr="00DE6771">
        <w:rPr>
          <w:rFonts w:eastAsia="Times New Roman" w:cs="Times New Roman"/>
          <w:b/>
          <w:bCs/>
          <w:szCs w:val="26"/>
        </w:rPr>
        <w:t>I</w:t>
      </w:r>
      <w:r w:rsidRPr="00DE6771">
        <w:rPr>
          <w:rFonts w:eastAsia="Times New Roman" w:cs="Times New Roman"/>
          <w:b/>
          <w:bCs/>
          <w:szCs w:val="26"/>
        </w:rPr>
        <w:t xml:space="preserve">. </w:t>
      </w:r>
      <w:r w:rsidR="001104B5" w:rsidRPr="00DE6771">
        <w:rPr>
          <w:rFonts w:eastAsia="Times New Roman" w:cs="Times New Roman"/>
          <w:b/>
          <w:bCs/>
          <w:szCs w:val="26"/>
        </w:rPr>
        <w:t>Hồ</w:t>
      </w:r>
      <w:r w:rsidRPr="00DE6771">
        <w:rPr>
          <w:rFonts w:eastAsia="Times New Roman" w:cs="Times New Roman"/>
          <w:b/>
          <w:bCs/>
          <w:szCs w:val="26"/>
        </w:rPr>
        <w:t xml:space="preserve"> sơ đăng kí dự thi</w:t>
      </w:r>
    </w:p>
    <w:p w:rsidR="0004568D" w:rsidRPr="00DE6771" w:rsidRDefault="0004568D" w:rsidP="0059092E">
      <w:pPr>
        <w:shd w:val="clear" w:color="auto" w:fill="FFFFFF"/>
        <w:spacing w:after="0" w:line="312" w:lineRule="auto"/>
        <w:ind w:firstLine="720"/>
        <w:jc w:val="both"/>
        <w:rPr>
          <w:rFonts w:eastAsia="Times New Roman" w:cs="Times New Roman"/>
          <w:szCs w:val="26"/>
        </w:rPr>
      </w:pPr>
      <w:r w:rsidRPr="00DE6771">
        <w:rPr>
          <w:rFonts w:eastAsia="Times New Roman" w:cs="Times New Roman"/>
          <w:szCs w:val="26"/>
        </w:rPr>
        <w:t>Hồ sơ thi do Sở GD&amp;ĐT phát hành chung cho các trường, thí sinh mua tại trường THPT chuyên Lương Văn Tụy</w:t>
      </w:r>
      <w:r w:rsidR="00D646DC" w:rsidRPr="00DE6771">
        <w:rPr>
          <w:rFonts w:eastAsia="Times New Roman" w:cs="Times New Roman"/>
          <w:szCs w:val="26"/>
        </w:rPr>
        <w:t xml:space="preserve">. </w:t>
      </w:r>
      <w:r w:rsidR="00DD6FEB" w:rsidRPr="00DE6771">
        <w:rPr>
          <w:rFonts w:eastAsia="Times New Roman" w:cs="Times New Roman"/>
          <w:szCs w:val="26"/>
        </w:rPr>
        <w:t>Bộ h</w:t>
      </w:r>
      <w:r w:rsidRPr="00DE6771">
        <w:rPr>
          <w:rFonts w:eastAsia="Times New Roman" w:cs="Times New Roman"/>
          <w:szCs w:val="26"/>
        </w:rPr>
        <w:t>ồ sơ ĐKDT hoàn chỉnh gồm:</w:t>
      </w:r>
    </w:p>
    <w:p w:rsidR="0004568D" w:rsidRPr="00DE6771" w:rsidRDefault="0004568D" w:rsidP="0059092E">
      <w:pPr>
        <w:shd w:val="clear" w:color="auto" w:fill="FFFFFF"/>
        <w:spacing w:after="0" w:line="312" w:lineRule="auto"/>
        <w:ind w:firstLine="720"/>
        <w:jc w:val="both"/>
        <w:rPr>
          <w:rFonts w:eastAsia="Times New Roman" w:cs="Times New Roman"/>
          <w:szCs w:val="26"/>
        </w:rPr>
      </w:pPr>
      <w:r w:rsidRPr="00DE6771">
        <w:rPr>
          <w:rFonts w:eastAsia="Times New Roman" w:cs="Times New Roman"/>
          <w:szCs w:val="26"/>
        </w:rPr>
        <w:t xml:space="preserve">+ Phiếu đăng ký </w:t>
      </w:r>
      <w:r w:rsidR="00E047B8" w:rsidRPr="00DE6771">
        <w:rPr>
          <w:rFonts w:eastAsia="Times New Roman" w:cs="Times New Roman"/>
          <w:szCs w:val="26"/>
        </w:rPr>
        <w:t xml:space="preserve">dự thi và </w:t>
      </w:r>
      <w:r w:rsidRPr="00DE6771">
        <w:rPr>
          <w:rFonts w:eastAsia="Times New Roman" w:cs="Times New Roman"/>
          <w:szCs w:val="26"/>
        </w:rPr>
        <w:t>xét tuyển</w:t>
      </w:r>
      <w:r w:rsidR="00E047B8" w:rsidRPr="00DE6771">
        <w:rPr>
          <w:rFonts w:eastAsia="Times New Roman" w:cs="Times New Roman"/>
          <w:szCs w:val="26"/>
        </w:rPr>
        <w:t xml:space="preserve"> (có dán ảnh theo qui định)</w:t>
      </w:r>
      <w:r w:rsidRPr="00DE6771">
        <w:rPr>
          <w:rFonts w:eastAsia="Times New Roman" w:cs="Times New Roman"/>
          <w:szCs w:val="26"/>
        </w:rPr>
        <w:t>.</w:t>
      </w:r>
    </w:p>
    <w:p w:rsidR="0004568D" w:rsidRPr="00DE6771" w:rsidRDefault="0004568D" w:rsidP="0059092E">
      <w:pPr>
        <w:shd w:val="clear" w:color="auto" w:fill="FFFFFF"/>
        <w:spacing w:after="0" w:line="312" w:lineRule="auto"/>
        <w:ind w:firstLine="720"/>
        <w:jc w:val="both"/>
        <w:rPr>
          <w:rFonts w:eastAsia="Times New Roman" w:cs="Times New Roman"/>
          <w:szCs w:val="26"/>
        </w:rPr>
      </w:pPr>
      <w:r w:rsidRPr="00DE6771">
        <w:rPr>
          <w:rFonts w:eastAsia="Times New Roman" w:cs="Times New Roman"/>
          <w:szCs w:val="26"/>
        </w:rPr>
        <w:t>+ Giấy khai sinh (bản sao).</w:t>
      </w:r>
    </w:p>
    <w:p w:rsidR="0004568D" w:rsidRPr="00DE6771" w:rsidRDefault="0004568D" w:rsidP="0059092E">
      <w:pPr>
        <w:shd w:val="clear" w:color="auto" w:fill="FFFFFF"/>
        <w:spacing w:after="0" w:line="312" w:lineRule="auto"/>
        <w:ind w:firstLine="720"/>
        <w:jc w:val="both"/>
        <w:rPr>
          <w:rFonts w:eastAsia="Times New Roman" w:cs="Times New Roman"/>
          <w:szCs w:val="26"/>
        </w:rPr>
      </w:pPr>
      <w:r w:rsidRPr="00DE6771">
        <w:rPr>
          <w:rFonts w:eastAsia="Times New Roman" w:cs="Times New Roman"/>
          <w:szCs w:val="26"/>
        </w:rPr>
        <w:t xml:space="preserve">+ 01 ảnh cỡ 3x4 cm </w:t>
      </w:r>
      <w:r w:rsidR="00E047B8" w:rsidRPr="00DE6771">
        <w:rPr>
          <w:rFonts w:eastAsia="Times New Roman" w:cs="Times New Roman"/>
          <w:szCs w:val="26"/>
        </w:rPr>
        <w:t>bỏ trong phong bì bên ngoài ghi rõ họ tên, ngày sinh</w:t>
      </w:r>
      <w:r w:rsidRPr="00DE6771">
        <w:rPr>
          <w:rFonts w:eastAsia="Times New Roman" w:cs="Times New Roman"/>
          <w:szCs w:val="26"/>
        </w:rPr>
        <w:t>(giống ảnh được dán vào Thẻ học sinh).</w:t>
      </w:r>
    </w:p>
    <w:p w:rsidR="0004568D" w:rsidRPr="00DE6771" w:rsidRDefault="0004568D" w:rsidP="0059092E">
      <w:pPr>
        <w:shd w:val="clear" w:color="auto" w:fill="FFFFFF"/>
        <w:spacing w:after="0" w:line="312" w:lineRule="auto"/>
        <w:ind w:firstLine="720"/>
        <w:jc w:val="both"/>
        <w:rPr>
          <w:rFonts w:eastAsia="Times New Roman" w:cs="Times New Roman"/>
          <w:szCs w:val="26"/>
        </w:rPr>
      </w:pPr>
      <w:r w:rsidRPr="00DE6771">
        <w:rPr>
          <w:rFonts w:eastAsia="Times New Roman" w:cs="Times New Roman"/>
          <w:szCs w:val="26"/>
        </w:rPr>
        <w:t>+ B</w:t>
      </w:r>
      <w:r w:rsidR="001104B5" w:rsidRPr="00DE6771">
        <w:rPr>
          <w:rFonts w:eastAsia="Times New Roman" w:cs="Times New Roman"/>
          <w:szCs w:val="26"/>
        </w:rPr>
        <w:t>ản photocopy hộ khẩu thường trú. Trường hợp không có hộ khẩu thường trú tại tỉnh Ninh Bình được đăng ký dự thi thì phải có bản photocopy Quyết định tuyển dụng hoặc Quyết định bổ nhiệm hoặc Quyết định nâng lương gần nhất của bố đẻ hoặc mẹ đẻ</w:t>
      </w:r>
      <w:r w:rsidR="001104B5" w:rsidRPr="00DE6771">
        <w:rPr>
          <w:rFonts w:eastAsia="Times New Roman" w:cs="Times New Roman"/>
          <w:szCs w:val="26"/>
          <w:lang w:val="de-DE"/>
        </w:rPr>
        <w:t>.</w:t>
      </w:r>
    </w:p>
    <w:p w:rsidR="0004568D" w:rsidRPr="00DE6771" w:rsidRDefault="0004568D" w:rsidP="0059092E">
      <w:pPr>
        <w:shd w:val="clear" w:color="auto" w:fill="FFFFFF"/>
        <w:spacing w:after="0" w:line="312" w:lineRule="auto"/>
        <w:ind w:firstLine="720"/>
        <w:jc w:val="both"/>
        <w:rPr>
          <w:rFonts w:eastAsia="Times New Roman" w:cs="Times New Roman"/>
          <w:szCs w:val="26"/>
        </w:rPr>
      </w:pPr>
      <w:r w:rsidRPr="00DE6771">
        <w:rPr>
          <w:rFonts w:eastAsia="Times New Roman" w:cs="Times New Roman"/>
          <w:spacing w:val="-6"/>
          <w:szCs w:val="26"/>
        </w:rPr>
        <w:t>+ Giấy xác nhận chế độ ưu tiên, khuyến khích do cơ quan có thẩm quyền cấp (nếu có)</w:t>
      </w:r>
      <w:r w:rsidRPr="00DE6771">
        <w:rPr>
          <w:rFonts w:eastAsia="Times New Roman" w:cs="Times New Roman"/>
          <w:szCs w:val="26"/>
        </w:rPr>
        <w:t>.</w:t>
      </w:r>
    </w:p>
    <w:p w:rsidR="00900088" w:rsidRPr="00DE6771" w:rsidRDefault="00900088" w:rsidP="0059092E">
      <w:pPr>
        <w:shd w:val="clear" w:color="auto" w:fill="FFFFFF"/>
        <w:spacing w:after="0" w:line="312" w:lineRule="auto"/>
        <w:ind w:firstLine="720"/>
        <w:jc w:val="both"/>
        <w:rPr>
          <w:rFonts w:eastAsia="Times New Roman" w:cs="Times New Roman"/>
          <w:i/>
          <w:szCs w:val="26"/>
        </w:rPr>
      </w:pPr>
      <w:r w:rsidRPr="00DE6771">
        <w:rPr>
          <w:rFonts w:eastAsia="Times New Roman" w:cs="Times New Roman"/>
          <w:i/>
          <w:szCs w:val="26"/>
        </w:rPr>
        <w:lastRenderedPageBreak/>
        <w:t>Tất cả các giấy tờ photocopy trên, thí sinh khi nộp hồ sơ ĐKDT phải mang theo bản chính để nhà trường kiểm tra đối chiếu với bản gốc.</w:t>
      </w:r>
    </w:p>
    <w:p w:rsidR="0004568D" w:rsidRPr="00DE6771" w:rsidRDefault="0004568D" w:rsidP="0059092E">
      <w:pPr>
        <w:shd w:val="clear" w:color="auto" w:fill="FFFFFF"/>
        <w:spacing w:after="0" w:line="312" w:lineRule="auto"/>
        <w:ind w:firstLine="720"/>
        <w:jc w:val="both"/>
        <w:rPr>
          <w:rFonts w:eastAsia="Times New Roman" w:cs="Times New Roman"/>
          <w:szCs w:val="26"/>
        </w:rPr>
      </w:pPr>
      <w:r w:rsidRPr="00DE6771">
        <w:rPr>
          <w:rFonts w:cs="Times New Roman"/>
          <w:bCs/>
          <w:i/>
          <w:iCs/>
          <w:szCs w:val="26"/>
          <w:u w:val="single"/>
        </w:rPr>
        <w:t>Chú ý</w:t>
      </w:r>
      <w:r w:rsidRPr="00DE6771">
        <w:rPr>
          <w:rFonts w:cs="Times New Roman"/>
          <w:b/>
          <w:bCs/>
          <w:i/>
          <w:iCs/>
          <w:szCs w:val="26"/>
        </w:rPr>
        <w:t xml:space="preserve">: </w:t>
      </w:r>
    </w:p>
    <w:p w:rsidR="00900088" w:rsidRPr="00DE6771" w:rsidRDefault="001104B5" w:rsidP="0059092E">
      <w:pPr>
        <w:shd w:val="clear" w:color="auto" w:fill="FFFFFF"/>
        <w:spacing w:after="0" w:line="312" w:lineRule="auto"/>
        <w:ind w:firstLine="720"/>
        <w:jc w:val="both"/>
        <w:rPr>
          <w:rFonts w:eastAsia="Times New Roman" w:cs="Times New Roman"/>
          <w:szCs w:val="26"/>
        </w:rPr>
      </w:pPr>
      <w:r w:rsidRPr="00DE6771">
        <w:rPr>
          <w:rFonts w:eastAsia="Times New Roman" w:cs="Times New Roman"/>
          <w:szCs w:val="26"/>
        </w:rPr>
        <w:t>-</w:t>
      </w:r>
      <w:r w:rsidR="00900088" w:rsidRPr="00DE6771">
        <w:rPr>
          <w:rFonts w:eastAsia="Times New Roman" w:cs="Times New Roman"/>
          <w:szCs w:val="26"/>
        </w:rPr>
        <w:t> Hồ sơ ĐKDT nộp từ ngày 27/06/2020 đến ngày 02/07/2020</w:t>
      </w:r>
    </w:p>
    <w:p w:rsidR="0004568D" w:rsidRPr="00DE6771" w:rsidRDefault="0004568D" w:rsidP="0059092E">
      <w:pPr>
        <w:shd w:val="clear" w:color="auto" w:fill="FFFFFF"/>
        <w:spacing w:after="0" w:line="312" w:lineRule="auto"/>
        <w:ind w:firstLine="720"/>
        <w:jc w:val="both"/>
        <w:rPr>
          <w:rFonts w:eastAsia="Times New Roman" w:cs="Times New Roman"/>
          <w:szCs w:val="26"/>
          <w:lang w:val="es-ES"/>
        </w:rPr>
      </w:pPr>
      <w:r w:rsidRPr="00DE6771">
        <w:rPr>
          <w:rFonts w:eastAsia="Times New Roman" w:cs="Times New Roman"/>
          <w:szCs w:val="26"/>
          <w:lang w:val="es-ES"/>
        </w:rPr>
        <w:t>- Kỳ thi tuyển sinh năm nay, thí sinh </w:t>
      </w:r>
      <w:r w:rsidRPr="00DE6771">
        <w:rPr>
          <w:rFonts w:eastAsia="Times New Roman" w:cs="Times New Roman"/>
          <w:spacing w:val="-2"/>
          <w:szCs w:val="26"/>
          <w:lang w:val="es-ES"/>
        </w:rPr>
        <w:t>dùng Thẻ học sinh (theo mẫu quy định) dùng làm Thẻ dự thi. Có thể dùng Giấy chứng minh nhân dân hoặc Thẻ căn cước công dân thay cho Thẻ dự thi.</w:t>
      </w:r>
    </w:p>
    <w:p w:rsidR="0004568D" w:rsidRPr="00DE6771" w:rsidRDefault="007D71C9" w:rsidP="0059092E">
      <w:pPr>
        <w:tabs>
          <w:tab w:val="left" w:pos="737"/>
        </w:tabs>
        <w:spacing w:after="0" w:line="312" w:lineRule="auto"/>
        <w:jc w:val="both"/>
        <w:rPr>
          <w:rFonts w:eastAsia="Times New Roman" w:cs="Times New Roman"/>
          <w:szCs w:val="26"/>
        </w:rPr>
      </w:pPr>
      <w:r w:rsidRPr="00DE6771">
        <w:rPr>
          <w:rFonts w:eastAsia="Times New Roman" w:cs="Times New Roman"/>
          <w:b/>
          <w:bCs/>
          <w:szCs w:val="26"/>
        </w:rPr>
        <w:tab/>
      </w:r>
      <w:r w:rsidR="001104B5" w:rsidRPr="00DE6771">
        <w:rPr>
          <w:rFonts w:eastAsia="Times New Roman" w:cs="Times New Roman"/>
          <w:b/>
          <w:bCs/>
          <w:szCs w:val="26"/>
        </w:rPr>
        <w:t>IV</w:t>
      </w:r>
      <w:r w:rsidR="0004568D" w:rsidRPr="00DE6771">
        <w:rPr>
          <w:rFonts w:eastAsia="Times New Roman" w:cs="Times New Roman"/>
          <w:b/>
          <w:bCs/>
          <w:szCs w:val="26"/>
        </w:rPr>
        <w:t>. Tổ chức tuyển sinh</w:t>
      </w:r>
    </w:p>
    <w:p w:rsidR="0004568D" w:rsidRPr="00DE6771" w:rsidRDefault="0004568D" w:rsidP="0059092E">
      <w:pPr>
        <w:shd w:val="clear" w:color="auto" w:fill="FFFFFF"/>
        <w:spacing w:after="0" w:line="312" w:lineRule="auto"/>
        <w:ind w:firstLine="720"/>
        <w:jc w:val="both"/>
        <w:rPr>
          <w:rFonts w:eastAsia="Times New Roman" w:cs="Times New Roman"/>
          <w:i/>
          <w:szCs w:val="26"/>
        </w:rPr>
      </w:pPr>
      <w:r w:rsidRPr="00DE6771">
        <w:rPr>
          <w:rFonts w:eastAsia="Times New Roman" w:cs="Times New Roman"/>
          <w:b/>
          <w:bCs/>
          <w:i/>
          <w:szCs w:val="26"/>
        </w:rPr>
        <w:t>1. Lịch phát hành và thu hồ sơ</w:t>
      </w:r>
    </w:p>
    <w:p w:rsidR="0004568D" w:rsidRDefault="008668A1" w:rsidP="0059092E">
      <w:pPr>
        <w:shd w:val="clear" w:color="auto" w:fill="FFFFFF"/>
        <w:spacing w:after="0" w:line="312" w:lineRule="auto"/>
        <w:ind w:firstLine="720"/>
        <w:jc w:val="both"/>
        <w:rPr>
          <w:rFonts w:eastAsia="Times New Roman" w:cs="Times New Roman"/>
          <w:szCs w:val="26"/>
        </w:rPr>
      </w:pPr>
      <w:r>
        <w:rPr>
          <w:rFonts w:eastAsia="Times New Roman" w:cs="Times New Roman"/>
          <w:b/>
          <w:i/>
          <w:szCs w:val="26"/>
        </w:rPr>
        <w:t xml:space="preserve">+ </w:t>
      </w:r>
      <w:r w:rsidR="0004568D" w:rsidRPr="00DE6771">
        <w:rPr>
          <w:rFonts w:eastAsia="Times New Roman" w:cs="Times New Roman"/>
          <w:b/>
          <w:i/>
          <w:szCs w:val="26"/>
        </w:rPr>
        <w:t xml:space="preserve">Phát hành </w:t>
      </w:r>
      <w:r>
        <w:rPr>
          <w:rFonts w:eastAsia="Times New Roman" w:cs="Times New Roman"/>
          <w:b/>
          <w:i/>
          <w:szCs w:val="26"/>
        </w:rPr>
        <w:t xml:space="preserve">hồ sơ </w:t>
      </w:r>
      <w:r w:rsidR="0004568D" w:rsidRPr="00DE6771">
        <w:rPr>
          <w:rFonts w:eastAsia="Times New Roman" w:cs="Times New Roman"/>
          <w:szCs w:val="26"/>
        </w:rPr>
        <w:t xml:space="preserve"> tại trường THPT chuyên Lương Văn T</w:t>
      </w:r>
      <w:r w:rsidR="008C0073" w:rsidRPr="00DE6771">
        <w:rPr>
          <w:rFonts w:eastAsia="Times New Roman" w:cs="Times New Roman"/>
          <w:szCs w:val="26"/>
        </w:rPr>
        <w:t xml:space="preserve">ụy từ ngày </w:t>
      </w:r>
      <w:r>
        <w:rPr>
          <w:rFonts w:eastAsia="Times New Roman" w:cs="Times New Roman"/>
          <w:szCs w:val="26"/>
        </w:rPr>
        <w:t>24</w:t>
      </w:r>
      <w:r w:rsidR="00DE6771" w:rsidRPr="00DE6771">
        <w:rPr>
          <w:rFonts w:eastAsia="Times New Roman" w:cs="Times New Roman"/>
          <w:szCs w:val="26"/>
        </w:rPr>
        <w:t>/06/2020 đến</w:t>
      </w:r>
      <w:r w:rsidR="007B50A2">
        <w:rPr>
          <w:rFonts w:eastAsia="Times New Roman" w:cs="Times New Roman"/>
          <w:szCs w:val="26"/>
        </w:rPr>
        <w:t xml:space="preserve"> </w:t>
      </w:r>
      <w:r w:rsidR="00DE6771" w:rsidRPr="00DE6771">
        <w:rPr>
          <w:rFonts w:eastAsia="Times New Roman" w:cs="Times New Roman"/>
          <w:szCs w:val="26"/>
        </w:rPr>
        <w:t xml:space="preserve">ngày </w:t>
      </w:r>
      <w:r>
        <w:rPr>
          <w:rFonts w:eastAsia="Times New Roman" w:cs="Times New Roman"/>
          <w:szCs w:val="26"/>
        </w:rPr>
        <w:t>27/06</w:t>
      </w:r>
      <w:r w:rsidR="00DE6771" w:rsidRPr="00DE6771">
        <w:rPr>
          <w:rFonts w:eastAsia="Times New Roman" w:cs="Times New Roman"/>
          <w:szCs w:val="26"/>
        </w:rPr>
        <w:t>/2020</w:t>
      </w:r>
      <w:r>
        <w:rPr>
          <w:rFonts w:eastAsia="Times New Roman" w:cs="Times New Roman"/>
          <w:szCs w:val="26"/>
        </w:rPr>
        <w:t>;</w:t>
      </w:r>
    </w:p>
    <w:p w:rsidR="008668A1" w:rsidRPr="00DE6771" w:rsidRDefault="008668A1" w:rsidP="0059092E">
      <w:pPr>
        <w:shd w:val="clear" w:color="auto" w:fill="FFFFFF"/>
        <w:spacing w:after="0" w:line="312" w:lineRule="auto"/>
        <w:ind w:firstLine="720"/>
        <w:jc w:val="both"/>
        <w:rPr>
          <w:rFonts w:eastAsia="Times New Roman" w:cs="Times New Roman"/>
          <w:szCs w:val="26"/>
        </w:rPr>
      </w:pPr>
      <w:r>
        <w:rPr>
          <w:rFonts w:eastAsia="Times New Roman" w:cs="Times New Roman"/>
          <w:b/>
          <w:i/>
          <w:szCs w:val="26"/>
        </w:rPr>
        <w:t xml:space="preserve">+ </w:t>
      </w:r>
      <w:r w:rsidRPr="008668A1">
        <w:rPr>
          <w:rFonts w:eastAsia="Times New Roman" w:cs="Times New Roman"/>
          <w:b/>
          <w:i/>
          <w:szCs w:val="26"/>
        </w:rPr>
        <w:t xml:space="preserve">Thu hồ sơ </w:t>
      </w:r>
      <w:r>
        <w:rPr>
          <w:rFonts w:eastAsia="Times New Roman" w:cs="Times New Roman"/>
          <w:szCs w:val="26"/>
        </w:rPr>
        <w:t xml:space="preserve">từ ngày 27/06/2020 đến 15h00 ngày 02/07/2020 </w:t>
      </w:r>
    </w:p>
    <w:p w:rsidR="0004568D" w:rsidRPr="00DE6771" w:rsidRDefault="008668A1" w:rsidP="0059092E">
      <w:pPr>
        <w:shd w:val="clear" w:color="auto" w:fill="FFFFFF"/>
        <w:spacing w:after="0" w:line="312" w:lineRule="auto"/>
        <w:ind w:firstLine="720"/>
        <w:jc w:val="both"/>
        <w:rPr>
          <w:rFonts w:eastAsia="Times New Roman" w:cs="Times New Roman"/>
          <w:szCs w:val="26"/>
        </w:rPr>
      </w:pPr>
      <w:r>
        <w:rPr>
          <w:rFonts w:cs="Times New Roman"/>
          <w:szCs w:val="26"/>
          <w:shd w:val="clear" w:color="auto" w:fill="FFFFFF"/>
        </w:rPr>
        <w:t xml:space="preserve">+ </w:t>
      </w:r>
      <w:r w:rsidR="00DE6771">
        <w:rPr>
          <w:rFonts w:cs="Times New Roman"/>
          <w:szCs w:val="26"/>
          <w:shd w:val="clear" w:color="auto" w:fill="FFFFFF"/>
        </w:rPr>
        <w:t xml:space="preserve">Ngày 15/07/2020 thí sinh đến Điểm thi nộp Giấy chứng nhận tốt nghiệp (tạm thời) và </w:t>
      </w:r>
      <w:r w:rsidR="00084558">
        <w:rPr>
          <w:rFonts w:cs="Times New Roman"/>
          <w:szCs w:val="26"/>
          <w:shd w:val="clear" w:color="auto" w:fill="FFFFFF"/>
        </w:rPr>
        <w:t>kiểm tra thông tin cá nhân.</w:t>
      </w:r>
    </w:p>
    <w:p w:rsidR="0004568D" w:rsidRPr="00DE6771" w:rsidRDefault="0004568D" w:rsidP="0059092E">
      <w:pPr>
        <w:shd w:val="clear" w:color="auto" w:fill="FFFFFF"/>
        <w:spacing w:after="0" w:line="312" w:lineRule="auto"/>
        <w:ind w:firstLine="720"/>
        <w:jc w:val="both"/>
        <w:rPr>
          <w:rFonts w:eastAsia="Times New Roman" w:cs="Times New Roman"/>
          <w:b/>
          <w:bCs/>
          <w:i/>
          <w:szCs w:val="26"/>
        </w:rPr>
      </w:pPr>
      <w:r w:rsidRPr="00DE6771">
        <w:rPr>
          <w:rFonts w:eastAsia="Times New Roman" w:cs="Times New Roman"/>
          <w:b/>
          <w:bCs/>
          <w:i/>
          <w:szCs w:val="26"/>
        </w:rPr>
        <w:t>2. </w:t>
      </w:r>
      <w:r w:rsidR="00826254" w:rsidRPr="00DE6771">
        <w:rPr>
          <w:rFonts w:eastAsia="Times New Roman" w:cs="Times New Roman"/>
          <w:b/>
          <w:bCs/>
          <w:i/>
          <w:szCs w:val="26"/>
        </w:rPr>
        <w:t xml:space="preserve">Lịch trình </w:t>
      </w:r>
      <w:r w:rsidR="00B3076C" w:rsidRPr="00DE6771">
        <w:rPr>
          <w:rFonts w:eastAsia="Times New Roman" w:cs="Times New Roman"/>
          <w:b/>
          <w:bCs/>
          <w:i/>
          <w:szCs w:val="26"/>
        </w:rPr>
        <w:t xml:space="preserve">dự </w:t>
      </w:r>
      <w:r w:rsidR="00826254" w:rsidRPr="00DE6771">
        <w:rPr>
          <w:rFonts w:eastAsia="Times New Roman" w:cs="Times New Roman"/>
          <w:b/>
          <w:bCs/>
          <w:i/>
          <w:szCs w:val="26"/>
        </w:rPr>
        <w:t>thi</w:t>
      </w:r>
      <w:r w:rsidR="00B3076C" w:rsidRPr="00DE6771">
        <w:rPr>
          <w:rFonts w:eastAsia="Times New Roman" w:cs="Times New Roman"/>
          <w:b/>
          <w:bCs/>
          <w:i/>
          <w:szCs w:val="26"/>
        </w:rPr>
        <w:t>:</w:t>
      </w:r>
    </w:p>
    <w:p w:rsidR="00826254" w:rsidRPr="00DE6771" w:rsidRDefault="00826254" w:rsidP="0059092E">
      <w:pPr>
        <w:shd w:val="clear" w:color="auto" w:fill="FFFFFF"/>
        <w:spacing w:after="0" w:line="312" w:lineRule="auto"/>
        <w:ind w:firstLine="340"/>
        <w:jc w:val="both"/>
        <w:rPr>
          <w:rFonts w:eastAsia="Times New Roman" w:cs="Times New Roman"/>
          <w:b/>
          <w:bCs/>
          <w:szCs w:val="26"/>
        </w:rPr>
      </w:pPr>
      <w:r w:rsidRPr="00DE6771">
        <w:rPr>
          <w:rFonts w:eastAsia="Times New Roman" w:cs="Times New Roman"/>
          <w:b/>
          <w:bCs/>
          <w:szCs w:val="26"/>
        </w:rPr>
        <w:t xml:space="preserve">- </w:t>
      </w:r>
      <w:r w:rsidRPr="00DE6771">
        <w:rPr>
          <w:rFonts w:cs="Times New Roman"/>
          <w:b/>
          <w:szCs w:val="26"/>
        </w:rPr>
        <w:t xml:space="preserve">15 giờ 30 ngày </w:t>
      </w:r>
      <w:r w:rsidR="007D71C9" w:rsidRPr="00DE6771">
        <w:rPr>
          <w:rFonts w:cs="Times New Roman"/>
          <w:b/>
          <w:szCs w:val="26"/>
        </w:rPr>
        <w:t>15</w:t>
      </w:r>
      <w:r w:rsidRPr="00DE6771">
        <w:rPr>
          <w:rFonts w:cs="Times New Roman"/>
          <w:b/>
          <w:szCs w:val="26"/>
        </w:rPr>
        <w:t>/</w:t>
      </w:r>
      <w:r w:rsidR="007D71C9" w:rsidRPr="00DE6771">
        <w:rPr>
          <w:rFonts w:cs="Times New Roman"/>
          <w:b/>
          <w:szCs w:val="26"/>
        </w:rPr>
        <w:t>7</w:t>
      </w:r>
      <w:r w:rsidRPr="00DE6771">
        <w:rPr>
          <w:rFonts w:cs="Times New Roman"/>
          <w:b/>
          <w:szCs w:val="26"/>
        </w:rPr>
        <w:t>/20</w:t>
      </w:r>
      <w:r w:rsidR="007D71C9" w:rsidRPr="00DE6771">
        <w:rPr>
          <w:rFonts w:cs="Times New Roman"/>
          <w:b/>
          <w:szCs w:val="26"/>
        </w:rPr>
        <w:t>20</w:t>
      </w:r>
      <w:r w:rsidRPr="00DE6771">
        <w:rPr>
          <w:rFonts w:cs="Times New Roman"/>
          <w:b/>
          <w:szCs w:val="26"/>
        </w:rPr>
        <w:t>:</w:t>
      </w:r>
      <w:r w:rsidRPr="00DE6771">
        <w:rPr>
          <w:rFonts w:cs="Times New Roman"/>
          <w:szCs w:val="26"/>
        </w:rPr>
        <w:t xml:space="preserve"> Tại các phòng thi, thí sinh kiểm tra lại các thông tin cá nhân, nghe phổ biến Quy chế thi, quy định, hướng dẫn </w:t>
      </w:r>
      <w:r w:rsidRPr="00DE6771">
        <w:rPr>
          <w:rFonts w:cs="Times New Roman"/>
          <w:bCs/>
          <w:szCs w:val="26"/>
        </w:rPr>
        <w:t xml:space="preserve">của Sở GD&amp;ĐT, </w:t>
      </w:r>
      <w:r w:rsidRPr="00DE6771">
        <w:rPr>
          <w:rFonts w:cs="Times New Roman"/>
          <w:szCs w:val="26"/>
        </w:rPr>
        <w:t>quy trình thi nói cho thí sinh thuộc các phòng thi của lớp chuyên Tiếng Anh và Tiếng Pháp</w:t>
      </w:r>
      <w:r w:rsidRPr="00DE6771">
        <w:rPr>
          <w:rFonts w:cs="Times New Roman"/>
          <w:bCs/>
          <w:szCs w:val="26"/>
        </w:rPr>
        <w:t>.</w:t>
      </w:r>
    </w:p>
    <w:p w:rsidR="0004568D" w:rsidRPr="00DE6771" w:rsidRDefault="00826254" w:rsidP="0059092E">
      <w:pPr>
        <w:shd w:val="clear" w:color="auto" w:fill="FFFFFF"/>
        <w:spacing w:after="0" w:line="312" w:lineRule="auto"/>
        <w:jc w:val="both"/>
        <w:rPr>
          <w:rFonts w:eastAsia="Times New Roman" w:cs="Times New Roman"/>
          <w:b/>
          <w:bCs/>
          <w:szCs w:val="26"/>
        </w:rPr>
      </w:pPr>
      <w:r w:rsidRPr="00DE6771">
        <w:rPr>
          <w:rFonts w:eastAsia="Times New Roman" w:cs="Times New Roman"/>
          <w:b/>
          <w:bCs/>
          <w:i/>
          <w:szCs w:val="26"/>
        </w:rPr>
        <w:t xml:space="preserve">      - </w:t>
      </w:r>
      <w:r w:rsidR="007D71C9" w:rsidRPr="00DE6771">
        <w:rPr>
          <w:rFonts w:eastAsia="Times New Roman" w:cs="Times New Roman"/>
          <w:b/>
          <w:bCs/>
          <w:szCs w:val="26"/>
        </w:rPr>
        <w:t>Ngày 16,17,18</w:t>
      </w:r>
      <w:r w:rsidR="0004568D" w:rsidRPr="00DE6771">
        <w:rPr>
          <w:rFonts w:eastAsia="Times New Roman" w:cs="Times New Roman"/>
          <w:b/>
          <w:bCs/>
          <w:szCs w:val="26"/>
        </w:rPr>
        <w:t>/</w:t>
      </w:r>
      <w:r w:rsidR="008434B4" w:rsidRPr="00DE6771">
        <w:rPr>
          <w:rFonts w:eastAsia="Times New Roman" w:cs="Times New Roman"/>
          <w:b/>
          <w:bCs/>
          <w:szCs w:val="26"/>
        </w:rPr>
        <w:t>7</w:t>
      </w:r>
      <w:r w:rsidR="0004568D" w:rsidRPr="00DE6771">
        <w:rPr>
          <w:rFonts w:eastAsia="Times New Roman" w:cs="Times New Roman"/>
          <w:b/>
          <w:bCs/>
          <w:szCs w:val="26"/>
        </w:rPr>
        <w:t>/20</w:t>
      </w:r>
      <w:r w:rsidR="007D71C9" w:rsidRPr="00DE6771">
        <w:rPr>
          <w:rFonts w:eastAsia="Times New Roman" w:cs="Times New Roman"/>
          <w:b/>
          <w:bCs/>
          <w:szCs w:val="26"/>
        </w:rPr>
        <w:t>20</w:t>
      </w:r>
      <w:r w:rsidRPr="00DE6771">
        <w:rPr>
          <w:rFonts w:eastAsia="Times New Roman" w:cs="Times New Roman"/>
          <w:b/>
          <w:bCs/>
          <w:szCs w:val="26"/>
        </w:rPr>
        <w:t xml:space="preserve"> thí sinh dự thi theo lịch cụ thể:</w:t>
      </w:r>
    </w:p>
    <w:tbl>
      <w:tblPr>
        <w:tblW w:w="9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tblPr>
      <w:tblGrid>
        <w:gridCol w:w="1161"/>
        <w:gridCol w:w="851"/>
        <w:gridCol w:w="1984"/>
        <w:gridCol w:w="1006"/>
        <w:gridCol w:w="1570"/>
        <w:gridCol w:w="1568"/>
        <w:gridCol w:w="1504"/>
      </w:tblGrid>
      <w:tr w:rsidR="00084558" w:rsidRPr="00DE6771" w:rsidTr="0049320A">
        <w:tc>
          <w:tcPr>
            <w:tcW w:w="1161" w:type="dxa"/>
            <w:tcBorders>
              <w:top w:val="single" w:sz="4" w:space="0" w:color="auto"/>
              <w:left w:val="single" w:sz="4" w:space="0" w:color="auto"/>
              <w:bottom w:val="single" w:sz="4" w:space="0" w:color="auto"/>
              <w:right w:val="single" w:sz="4" w:space="0" w:color="auto"/>
            </w:tcBorders>
            <w:vAlign w:val="center"/>
          </w:tcPr>
          <w:p w:rsidR="00084558" w:rsidRPr="00DE6771" w:rsidRDefault="00084558" w:rsidP="005B725E">
            <w:pPr>
              <w:spacing w:line="380" w:lineRule="exact"/>
              <w:jc w:val="center"/>
              <w:rPr>
                <w:b/>
                <w:bCs/>
                <w:szCs w:val="26"/>
              </w:rPr>
            </w:pPr>
            <w:r w:rsidRPr="00DE6771">
              <w:rPr>
                <w:b/>
                <w:bCs/>
                <w:szCs w:val="26"/>
              </w:rPr>
              <w:t>Ngày</w:t>
            </w:r>
          </w:p>
        </w:tc>
        <w:tc>
          <w:tcPr>
            <w:tcW w:w="851" w:type="dxa"/>
            <w:tcBorders>
              <w:top w:val="single" w:sz="4" w:space="0" w:color="auto"/>
              <w:left w:val="single" w:sz="4" w:space="0" w:color="auto"/>
              <w:bottom w:val="single" w:sz="4" w:space="0" w:color="auto"/>
              <w:right w:val="single" w:sz="4" w:space="0" w:color="auto"/>
            </w:tcBorders>
            <w:vAlign w:val="center"/>
          </w:tcPr>
          <w:p w:rsidR="00084558" w:rsidRPr="00DE6771" w:rsidRDefault="00084558" w:rsidP="005B725E">
            <w:pPr>
              <w:spacing w:line="380" w:lineRule="exact"/>
              <w:jc w:val="center"/>
              <w:rPr>
                <w:b/>
                <w:bCs/>
                <w:szCs w:val="26"/>
              </w:rPr>
            </w:pPr>
            <w:r w:rsidRPr="00DE6771">
              <w:rPr>
                <w:b/>
                <w:bCs/>
                <w:szCs w:val="26"/>
              </w:rPr>
              <w:t>Buổi</w:t>
            </w:r>
          </w:p>
        </w:tc>
        <w:tc>
          <w:tcPr>
            <w:tcW w:w="1984" w:type="dxa"/>
            <w:tcBorders>
              <w:top w:val="single" w:sz="4" w:space="0" w:color="auto"/>
              <w:left w:val="single" w:sz="4" w:space="0" w:color="auto"/>
              <w:bottom w:val="single" w:sz="4" w:space="0" w:color="auto"/>
              <w:right w:val="single" w:sz="4" w:space="0" w:color="auto"/>
            </w:tcBorders>
            <w:vAlign w:val="center"/>
          </w:tcPr>
          <w:p w:rsidR="00084558" w:rsidRPr="00DE6771" w:rsidRDefault="00084558" w:rsidP="005B725E">
            <w:pPr>
              <w:spacing w:line="380" w:lineRule="exact"/>
              <w:jc w:val="center"/>
              <w:rPr>
                <w:b/>
                <w:bCs/>
                <w:szCs w:val="26"/>
              </w:rPr>
            </w:pPr>
            <w:r w:rsidRPr="00DE6771">
              <w:rPr>
                <w:b/>
                <w:bCs/>
                <w:szCs w:val="26"/>
              </w:rPr>
              <w:t>Bài thi</w:t>
            </w:r>
          </w:p>
        </w:tc>
        <w:tc>
          <w:tcPr>
            <w:tcW w:w="1006" w:type="dxa"/>
            <w:tcBorders>
              <w:top w:val="single" w:sz="4" w:space="0" w:color="auto"/>
              <w:left w:val="single" w:sz="4" w:space="0" w:color="auto"/>
              <w:bottom w:val="single" w:sz="4" w:space="0" w:color="auto"/>
              <w:right w:val="single" w:sz="4" w:space="0" w:color="auto"/>
            </w:tcBorders>
            <w:vAlign w:val="center"/>
          </w:tcPr>
          <w:p w:rsidR="00084558" w:rsidRPr="00DE6771" w:rsidRDefault="00084558" w:rsidP="005B725E">
            <w:pPr>
              <w:spacing w:line="380" w:lineRule="exact"/>
              <w:jc w:val="center"/>
              <w:rPr>
                <w:b/>
                <w:bCs/>
                <w:szCs w:val="26"/>
              </w:rPr>
            </w:pPr>
            <w:r w:rsidRPr="00DE6771">
              <w:rPr>
                <w:b/>
                <w:bCs/>
                <w:szCs w:val="26"/>
              </w:rPr>
              <w:t>Thời gian làm bài</w:t>
            </w:r>
          </w:p>
        </w:tc>
        <w:tc>
          <w:tcPr>
            <w:tcW w:w="1570" w:type="dxa"/>
            <w:tcBorders>
              <w:top w:val="single" w:sz="4" w:space="0" w:color="auto"/>
              <w:left w:val="single" w:sz="4" w:space="0" w:color="auto"/>
              <w:bottom w:val="single" w:sz="4" w:space="0" w:color="auto"/>
              <w:right w:val="single" w:sz="4" w:space="0" w:color="auto"/>
            </w:tcBorders>
            <w:vAlign w:val="center"/>
          </w:tcPr>
          <w:p w:rsidR="00084558" w:rsidRPr="00DE6771" w:rsidRDefault="00084558" w:rsidP="005B725E">
            <w:pPr>
              <w:spacing w:line="380" w:lineRule="exact"/>
              <w:jc w:val="center"/>
              <w:rPr>
                <w:b/>
                <w:bCs/>
                <w:szCs w:val="26"/>
              </w:rPr>
            </w:pPr>
            <w:r w:rsidRPr="00DE6771">
              <w:rPr>
                <w:b/>
                <w:bCs/>
                <w:szCs w:val="26"/>
              </w:rPr>
              <w:t>Giờ cắt túi đề thi tại phòng thi</w:t>
            </w:r>
          </w:p>
        </w:tc>
        <w:tc>
          <w:tcPr>
            <w:tcW w:w="1568" w:type="dxa"/>
            <w:tcBorders>
              <w:top w:val="single" w:sz="4" w:space="0" w:color="auto"/>
              <w:left w:val="single" w:sz="4" w:space="0" w:color="auto"/>
              <w:bottom w:val="single" w:sz="4" w:space="0" w:color="auto"/>
              <w:right w:val="single" w:sz="4" w:space="0" w:color="auto"/>
            </w:tcBorders>
            <w:vAlign w:val="center"/>
          </w:tcPr>
          <w:p w:rsidR="00084558" w:rsidRPr="00DE6771" w:rsidRDefault="00084558" w:rsidP="005B725E">
            <w:pPr>
              <w:spacing w:line="380" w:lineRule="exact"/>
              <w:jc w:val="center"/>
              <w:rPr>
                <w:b/>
                <w:bCs/>
                <w:szCs w:val="26"/>
              </w:rPr>
            </w:pPr>
            <w:r w:rsidRPr="00DE6771">
              <w:rPr>
                <w:b/>
                <w:bCs/>
                <w:szCs w:val="26"/>
              </w:rPr>
              <w:t>Giờ phát đề cho thí sinh</w:t>
            </w:r>
          </w:p>
        </w:tc>
        <w:tc>
          <w:tcPr>
            <w:tcW w:w="1504" w:type="dxa"/>
            <w:tcBorders>
              <w:top w:val="single" w:sz="4" w:space="0" w:color="auto"/>
              <w:left w:val="single" w:sz="4" w:space="0" w:color="auto"/>
              <w:bottom w:val="single" w:sz="4" w:space="0" w:color="auto"/>
              <w:right w:val="single" w:sz="4" w:space="0" w:color="auto"/>
            </w:tcBorders>
            <w:vAlign w:val="center"/>
          </w:tcPr>
          <w:p w:rsidR="00084558" w:rsidRPr="00DE6771" w:rsidRDefault="00084558" w:rsidP="005B725E">
            <w:pPr>
              <w:spacing w:line="380" w:lineRule="exact"/>
              <w:jc w:val="center"/>
              <w:rPr>
                <w:b/>
                <w:bCs/>
                <w:szCs w:val="26"/>
              </w:rPr>
            </w:pPr>
            <w:r w:rsidRPr="00DE6771">
              <w:rPr>
                <w:b/>
                <w:bCs/>
                <w:szCs w:val="26"/>
              </w:rPr>
              <w:t>Giờ bắt đầu làm bài</w:t>
            </w:r>
          </w:p>
        </w:tc>
      </w:tr>
      <w:tr w:rsidR="00084558" w:rsidRPr="00DE6771" w:rsidTr="0049320A">
        <w:trPr>
          <w:trHeight w:val="225"/>
        </w:trPr>
        <w:tc>
          <w:tcPr>
            <w:tcW w:w="1161" w:type="dxa"/>
            <w:tcBorders>
              <w:top w:val="single" w:sz="4" w:space="0" w:color="auto"/>
              <w:left w:val="single" w:sz="4" w:space="0" w:color="auto"/>
              <w:right w:val="single" w:sz="4" w:space="0" w:color="auto"/>
            </w:tcBorders>
            <w:vAlign w:val="center"/>
          </w:tcPr>
          <w:p w:rsidR="00084558" w:rsidRPr="00DE6771" w:rsidRDefault="00084558" w:rsidP="005B725E">
            <w:pPr>
              <w:spacing w:line="380" w:lineRule="exact"/>
              <w:jc w:val="center"/>
              <w:rPr>
                <w:bCs/>
                <w:szCs w:val="26"/>
              </w:rPr>
            </w:pPr>
            <w:r w:rsidRPr="00DE6771">
              <w:rPr>
                <w:bCs/>
                <w:szCs w:val="26"/>
              </w:rPr>
              <w:t>15/7/2020</w:t>
            </w:r>
          </w:p>
        </w:tc>
        <w:tc>
          <w:tcPr>
            <w:tcW w:w="851" w:type="dxa"/>
            <w:tcBorders>
              <w:top w:val="single" w:sz="4" w:space="0" w:color="auto"/>
              <w:left w:val="single" w:sz="4" w:space="0" w:color="auto"/>
              <w:bottom w:val="single" w:sz="4" w:space="0" w:color="auto"/>
              <w:right w:val="single" w:sz="4" w:space="0" w:color="auto"/>
            </w:tcBorders>
            <w:vAlign w:val="center"/>
          </w:tcPr>
          <w:p w:rsidR="00084558" w:rsidRPr="00DE6771" w:rsidRDefault="00084558" w:rsidP="005B725E">
            <w:pPr>
              <w:spacing w:line="380" w:lineRule="exact"/>
              <w:jc w:val="center"/>
              <w:rPr>
                <w:bCs/>
                <w:szCs w:val="26"/>
              </w:rPr>
            </w:pPr>
            <w:r w:rsidRPr="00DE6771">
              <w:rPr>
                <w:bCs/>
                <w:szCs w:val="26"/>
              </w:rPr>
              <w:t>CHIỀU</w:t>
            </w:r>
          </w:p>
        </w:tc>
        <w:tc>
          <w:tcPr>
            <w:tcW w:w="7632" w:type="dxa"/>
            <w:gridSpan w:val="5"/>
            <w:tcBorders>
              <w:top w:val="single" w:sz="4" w:space="0" w:color="auto"/>
              <w:left w:val="single" w:sz="4" w:space="0" w:color="auto"/>
              <w:bottom w:val="single" w:sz="4" w:space="0" w:color="auto"/>
              <w:right w:val="single" w:sz="4" w:space="0" w:color="auto"/>
            </w:tcBorders>
            <w:vAlign w:val="center"/>
          </w:tcPr>
          <w:p w:rsidR="00084558" w:rsidRPr="00DE6771" w:rsidRDefault="00084558" w:rsidP="005B725E">
            <w:pPr>
              <w:spacing w:line="380" w:lineRule="exact"/>
              <w:jc w:val="both"/>
              <w:rPr>
                <w:szCs w:val="26"/>
              </w:rPr>
            </w:pPr>
            <w:r w:rsidRPr="00DE6771">
              <w:rPr>
                <w:sz w:val="24"/>
                <w:szCs w:val="24"/>
              </w:rPr>
              <w:t xml:space="preserve"> - </w:t>
            </w:r>
            <w:r w:rsidRPr="00DE6771">
              <w:rPr>
                <w:szCs w:val="26"/>
              </w:rPr>
              <w:t>Từ 13 giờ 30 phút: Họp cán bộ làm công tác coi thi tại Điểm thi.</w:t>
            </w:r>
          </w:p>
          <w:p w:rsidR="00084558" w:rsidRPr="00DE6771" w:rsidRDefault="00084558" w:rsidP="005B725E">
            <w:pPr>
              <w:spacing w:line="380" w:lineRule="exact"/>
              <w:jc w:val="both"/>
              <w:rPr>
                <w:spacing w:val="-4"/>
                <w:sz w:val="24"/>
                <w:szCs w:val="24"/>
              </w:rPr>
            </w:pPr>
            <w:r w:rsidRPr="00DE6771">
              <w:rPr>
                <w:szCs w:val="26"/>
              </w:rPr>
              <w:t xml:space="preserve"> - Từ 15 giờ 45 phút: Thí sinh đến phòng thi, nộp Giấy chứng nhận tốt nghiệp tạm thời; làm thủ tục dự thi, đính chính sai sót (nếu có); CBCT phổ biến Quy chế thi, Lịch thi.</w:t>
            </w:r>
          </w:p>
        </w:tc>
      </w:tr>
      <w:tr w:rsidR="00084558" w:rsidRPr="00DE6771" w:rsidTr="0049320A">
        <w:trPr>
          <w:trHeight w:val="188"/>
        </w:trPr>
        <w:tc>
          <w:tcPr>
            <w:tcW w:w="1161" w:type="dxa"/>
            <w:vMerge w:val="restart"/>
            <w:tcBorders>
              <w:top w:val="single" w:sz="4" w:space="0" w:color="auto"/>
              <w:left w:val="single" w:sz="4" w:space="0" w:color="auto"/>
              <w:right w:val="single" w:sz="4" w:space="0" w:color="auto"/>
            </w:tcBorders>
            <w:vAlign w:val="center"/>
          </w:tcPr>
          <w:p w:rsidR="00084558" w:rsidRPr="00DE6771" w:rsidRDefault="00084558" w:rsidP="005B725E">
            <w:pPr>
              <w:spacing w:line="380" w:lineRule="exact"/>
              <w:jc w:val="center"/>
              <w:rPr>
                <w:bCs/>
                <w:szCs w:val="26"/>
              </w:rPr>
            </w:pPr>
            <w:r w:rsidRPr="00DE6771">
              <w:rPr>
                <w:bCs/>
                <w:szCs w:val="26"/>
              </w:rPr>
              <w:t>16/7/2020</w:t>
            </w:r>
          </w:p>
        </w:tc>
        <w:tc>
          <w:tcPr>
            <w:tcW w:w="851" w:type="dxa"/>
            <w:tcBorders>
              <w:top w:val="single" w:sz="4" w:space="0" w:color="auto"/>
              <w:left w:val="single" w:sz="4" w:space="0" w:color="auto"/>
              <w:bottom w:val="single" w:sz="4" w:space="0" w:color="auto"/>
              <w:right w:val="single" w:sz="4" w:space="0" w:color="auto"/>
            </w:tcBorders>
            <w:vAlign w:val="center"/>
          </w:tcPr>
          <w:p w:rsidR="00084558" w:rsidRPr="00DE6771" w:rsidRDefault="00084558" w:rsidP="005B725E">
            <w:pPr>
              <w:spacing w:line="380" w:lineRule="exact"/>
              <w:jc w:val="center"/>
              <w:rPr>
                <w:bCs/>
                <w:szCs w:val="26"/>
              </w:rPr>
            </w:pPr>
            <w:r w:rsidRPr="00DE6771">
              <w:rPr>
                <w:bCs/>
                <w:szCs w:val="26"/>
              </w:rPr>
              <w:t>SÁNG</w:t>
            </w:r>
          </w:p>
        </w:tc>
        <w:tc>
          <w:tcPr>
            <w:tcW w:w="1984" w:type="dxa"/>
            <w:tcBorders>
              <w:top w:val="single" w:sz="4" w:space="0" w:color="auto"/>
              <w:left w:val="single" w:sz="4" w:space="0" w:color="auto"/>
              <w:bottom w:val="single" w:sz="4" w:space="0" w:color="auto"/>
              <w:right w:val="single" w:sz="4" w:space="0" w:color="auto"/>
            </w:tcBorders>
            <w:vAlign w:val="center"/>
          </w:tcPr>
          <w:p w:rsidR="00084558" w:rsidRPr="00DE6771" w:rsidRDefault="00084558" w:rsidP="005B725E">
            <w:pPr>
              <w:spacing w:line="380" w:lineRule="exact"/>
              <w:rPr>
                <w:b/>
                <w:bCs/>
                <w:szCs w:val="26"/>
              </w:rPr>
            </w:pPr>
            <w:r w:rsidRPr="00DE6771">
              <w:rPr>
                <w:b/>
                <w:bCs/>
                <w:szCs w:val="26"/>
              </w:rPr>
              <w:t xml:space="preserve"> Ngữ văn</w:t>
            </w:r>
          </w:p>
        </w:tc>
        <w:tc>
          <w:tcPr>
            <w:tcW w:w="1006" w:type="dxa"/>
            <w:tcBorders>
              <w:top w:val="single" w:sz="4" w:space="0" w:color="auto"/>
              <w:left w:val="single" w:sz="4" w:space="0" w:color="auto"/>
              <w:bottom w:val="single" w:sz="4" w:space="0" w:color="auto"/>
              <w:right w:val="single" w:sz="4" w:space="0" w:color="auto"/>
            </w:tcBorders>
          </w:tcPr>
          <w:p w:rsidR="00084558" w:rsidRPr="00DE6771" w:rsidRDefault="00084558" w:rsidP="005B725E">
            <w:pPr>
              <w:spacing w:line="380" w:lineRule="exact"/>
              <w:jc w:val="right"/>
              <w:rPr>
                <w:szCs w:val="26"/>
              </w:rPr>
            </w:pPr>
            <w:r w:rsidRPr="00DE6771">
              <w:rPr>
                <w:szCs w:val="26"/>
              </w:rPr>
              <w:t>120 phút</w:t>
            </w:r>
          </w:p>
        </w:tc>
        <w:tc>
          <w:tcPr>
            <w:tcW w:w="1570" w:type="dxa"/>
            <w:tcBorders>
              <w:top w:val="single" w:sz="4" w:space="0" w:color="auto"/>
              <w:left w:val="single" w:sz="4" w:space="0" w:color="auto"/>
              <w:bottom w:val="single" w:sz="4" w:space="0" w:color="auto"/>
              <w:right w:val="single" w:sz="4" w:space="0" w:color="auto"/>
            </w:tcBorders>
            <w:vAlign w:val="center"/>
          </w:tcPr>
          <w:p w:rsidR="00084558" w:rsidRPr="00DE6771" w:rsidRDefault="00084558" w:rsidP="005B725E">
            <w:pPr>
              <w:spacing w:line="380" w:lineRule="exact"/>
              <w:jc w:val="right"/>
              <w:rPr>
                <w:szCs w:val="26"/>
              </w:rPr>
            </w:pPr>
            <w:r w:rsidRPr="00DE6771">
              <w:rPr>
                <w:szCs w:val="26"/>
              </w:rPr>
              <w:t>7giờ 20phút</w:t>
            </w:r>
          </w:p>
        </w:tc>
        <w:tc>
          <w:tcPr>
            <w:tcW w:w="1568" w:type="dxa"/>
            <w:tcBorders>
              <w:top w:val="single" w:sz="4" w:space="0" w:color="auto"/>
              <w:left w:val="single" w:sz="4" w:space="0" w:color="auto"/>
              <w:bottom w:val="single" w:sz="4" w:space="0" w:color="auto"/>
              <w:right w:val="single" w:sz="4" w:space="0" w:color="auto"/>
            </w:tcBorders>
            <w:vAlign w:val="center"/>
          </w:tcPr>
          <w:p w:rsidR="00084558" w:rsidRPr="00DE6771" w:rsidRDefault="00084558" w:rsidP="005B725E">
            <w:pPr>
              <w:spacing w:line="380" w:lineRule="exact"/>
              <w:jc w:val="right"/>
              <w:rPr>
                <w:szCs w:val="26"/>
              </w:rPr>
            </w:pPr>
            <w:r w:rsidRPr="00DE6771">
              <w:rPr>
                <w:szCs w:val="26"/>
              </w:rPr>
              <w:t>7giờ 25phút</w:t>
            </w:r>
          </w:p>
        </w:tc>
        <w:tc>
          <w:tcPr>
            <w:tcW w:w="1504" w:type="dxa"/>
            <w:tcBorders>
              <w:top w:val="single" w:sz="4" w:space="0" w:color="auto"/>
              <w:left w:val="single" w:sz="4" w:space="0" w:color="auto"/>
              <w:bottom w:val="single" w:sz="4" w:space="0" w:color="auto"/>
              <w:right w:val="single" w:sz="4" w:space="0" w:color="auto"/>
            </w:tcBorders>
            <w:vAlign w:val="center"/>
          </w:tcPr>
          <w:p w:rsidR="00084558" w:rsidRPr="00DE6771" w:rsidRDefault="00084558" w:rsidP="005B725E">
            <w:pPr>
              <w:spacing w:line="380" w:lineRule="exact"/>
              <w:jc w:val="right"/>
              <w:rPr>
                <w:szCs w:val="26"/>
              </w:rPr>
            </w:pPr>
            <w:r w:rsidRPr="00DE6771">
              <w:rPr>
                <w:szCs w:val="26"/>
              </w:rPr>
              <w:t>7giờ 30phút</w:t>
            </w:r>
          </w:p>
        </w:tc>
      </w:tr>
      <w:tr w:rsidR="00084558" w:rsidRPr="00DE6771" w:rsidTr="0049320A">
        <w:tc>
          <w:tcPr>
            <w:tcW w:w="1161" w:type="dxa"/>
            <w:vMerge/>
            <w:tcBorders>
              <w:left w:val="single" w:sz="4" w:space="0" w:color="auto"/>
              <w:bottom w:val="single" w:sz="4" w:space="0" w:color="auto"/>
              <w:right w:val="single" w:sz="4" w:space="0" w:color="auto"/>
            </w:tcBorders>
            <w:vAlign w:val="center"/>
          </w:tcPr>
          <w:p w:rsidR="00084558" w:rsidRPr="00DE6771" w:rsidRDefault="00084558" w:rsidP="005B725E">
            <w:pPr>
              <w:spacing w:line="380" w:lineRule="exact"/>
              <w:jc w:val="center"/>
              <w:rPr>
                <w:bCs/>
                <w:szCs w:val="26"/>
              </w:rPr>
            </w:pPr>
          </w:p>
        </w:tc>
        <w:tc>
          <w:tcPr>
            <w:tcW w:w="851" w:type="dxa"/>
            <w:tcBorders>
              <w:top w:val="single" w:sz="4" w:space="0" w:color="auto"/>
              <w:left w:val="single" w:sz="4" w:space="0" w:color="auto"/>
              <w:bottom w:val="single" w:sz="4" w:space="0" w:color="auto"/>
              <w:right w:val="single" w:sz="4" w:space="0" w:color="auto"/>
            </w:tcBorders>
            <w:vAlign w:val="center"/>
          </w:tcPr>
          <w:p w:rsidR="00084558" w:rsidRPr="00DE6771" w:rsidRDefault="00084558" w:rsidP="005B725E">
            <w:pPr>
              <w:spacing w:line="380" w:lineRule="exact"/>
              <w:jc w:val="center"/>
              <w:rPr>
                <w:bCs/>
                <w:szCs w:val="26"/>
              </w:rPr>
            </w:pPr>
            <w:r w:rsidRPr="00DE6771">
              <w:rPr>
                <w:bCs/>
                <w:szCs w:val="26"/>
              </w:rPr>
              <w:t>CHIỀU</w:t>
            </w:r>
          </w:p>
        </w:tc>
        <w:tc>
          <w:tcPr>
            <w:tcW w:w="1984" w:type="dxa"/>
            <w:tcBorders>
              <w:top w:val="single" w:sz="4" w:space="0" w:color="auto"/>
              <w:left w:val="single" w:sz="4" w:space="0" w:color="auto"/>
              <w:bottom w:val="single" w:sz="4" w:space="0" w:color="auto"/>
              <w:right w:val="single" w:sz="4" w:space="0" w:color="auto"/>
            </w:tcBorders>
            <w:vAlign w:val="center"/>
          </w:tcPr>
          <w:p w:rsidR="00084558" w:rsidRPr="00DE6771" w:rsidRDefault="00084558" w:rsidP="005B725E">
            <w:pPr>
              <w:spacing w:line="380" w:lineRule="exact"/>
              <w:rPr>
                <w:b/>
                <w:bCs/>
                <w:szCs w:val="26"/>
              </w:rPr>
            </w:pPr>
            <w:r w:rsidRPr="00DE6771">
              <w:rPr>
                <w:b/>
                <w:bCs/>
                <w:szCs w:val="26"/>
              </w:rPr>
              <w:t xml:space="preserve"> Tiếng Anh</w:t>
            </w:r>
          </w:p>
        </w:tc>
        <w:tc>
          <w:tcPr>
            <w:tcW w:w="1006" w:type="dxa"/>
            <w:tcBorders>
              <w:top w:val="single" w:sz="4" w:space="0" w:color="auto"/>
              <w:left w:val="single" w:sz="4" w:space="0" w:color="auto"/>
              <w:bottom w:val="single" w:sz="4" w:space="0" w:color="auto"/>
              <w:right w:val="single" w:sz="4" w:space="0" w:color="auto"/>
            </w:tcBorders>
          </w:tcPr>
          <w:p w:rsidR="00084558" w:rsidRPr="00DE6771" w:rsidRDefault="00084558" w:rsidP="005B725E">
            <w:pPr>
              <w:spacing w:line="380" w:lineRule="exact"/>
              <w:jc w:val="right"/>
              <w:rPr>
                <w:b/>
                <w:szCs w:val="26"/>
              </w:rPr>
            </w:pPr>
            <w:r w:rsidRPr="00DE6771">
              <w:rPr>
                <w:szCs w:val="26"/>
              </w:rPr>
              <w:t>60 phút</w:t>
            </w:r>
          </w:p>
        </w:tc>
        <w:tc>
          <w:tcPr>
            <w:tcW w:w="1570" w:type="dxa"/>
            <w:tcBorders>
              <w:top w:val="single" w:sz="4" w:space="0" w:color="auto"/>
              <w:left w:val="single" w:sz="4" w:space="0" w:color="auto"/>
              <w:bottom w:val="single" w:sz="4" w:space="0" w:color="auto"/>
              <w:right w:val="single" w:sz="4" w:space="0" w:color="auto"/>
            </w:tcBorders>
            <w:vAlign w:val="center"/>
          </w:tcPr>
          <w:p w:rsidR="00084558" w:rsidRPr="00DE6771" w:rsidRDefault="00084558" w:rsidP="005B725E">
            <w:pPr>
              <w:spacing w:line="380" w:lineRule="exact"/>
              <w:jc w:val="right"/>
              <w:rPr>
                <w:szCs w:val="26"/>
              </w:rPr>
            </w:pPr>
            <w:r w:rsidRPr="00DE6771">
              <w:rPr>
                <w:szCs w:val="26"/>
              </w:rPr>
              <w:t>14giờ 20phút</w:t>
            </w:r>
          </w:p>
        </w:tc>
        <w:tc>
          <w:tcPr>
            <w:tcW w:w="1568" w:type="dxa"/>
            <w:tcBorders>
              <w:top w:val="single" w:sz="4" w:space="0" w:color="auto"/>
              <w:left w:val="single" w:sz="4" w:space="0" w:color="auto"/>
              <w:bottom w:val="single" w:sz="4" w:space="0" w:color="auto"/>
              <w:right w:val="single" w:sz="4" w:space="0" w:color="auto"/>
            </w:tcBorders>
            <w:vAlign w:val="center"/>
          </w:tcPr>
          <w:p w:rsidR="00084558" w:rsidRPr="00DE6771" w:rsidRDefault="00084558" w:rsidP="005B725E">
            <w:pPr>
              <w:spacing w:line="380" w:lineRule="exact"/>
              <w:jc w:val="right"/>
              <w:rPr>
                <w:szCs w:val="26"/>
              </w:rPr>
            </w:pPr>
            <w:r w:rsidRPr="00DE6771">
              <w:rPr>
                <w:szCs w:val="26"/>
              </w:rPr>
              <w:t>14giờ 25phút</w:t>
            </w:r>
          </w:p>
        </w:tc>
        <w:tc>
          <w:tcPr>
            <w:tcW w:w="1504" w:type="dxa"/>
            <w:tcBorders>
              <w:top w:val="single" w:sz="4" w:space="0" w:color="auto"/>
              <w:left w:val="single" w:sz="4" w:space="0" w:color="auto"/>
              <w:bottom w:val="single" w:sz="4" w:space="0" w:color="auto"/>
              <w:right w:val="single" w:sz="4" w:space="0" w:color="auto"/>
            </w:tcBorders>
            <w:vAlign w:val="center"/>
          </w:tcPr>
          <w:p w:rsidR="00084558" w:rsidRPr="00DE6771" w:rsidRDefault="00084558" w:rsidP="005B725E">
            <w:pPr>
              <w:spacing w:line="380" w:lineRule="exact"/>
              <w:jc w:val="right"/>
              <w:rPr>
                <w:szCs w:val="26"/>
              </w:rPr>
            </w:pPr>
            <w:r w:rsidRPr="00DE6771">
              <w:rPr>
                <w:szCs w:val="26"/>
              </w:rPr>
              <w:t>14giờ 30phút</w:t>
            </w:r>
          </w:p>
        </w:tc>
      </w:tr>
      <w:tr w:rsidR="00084558" w:rsidRPr="00DE6771" w:rsidTr="0049320A">
        <w:tc>
          <w:tcPr>
            <w:tcW w:w="1161" w:type="dxa"/>
            <w:vMerge w:val="restart"/>
            <w:tcBorders>
              <w:top w:val="single" w:sz="4" w:space="0" w:color="auto"/>
              <w:left w:val="single" w:sz="4" w:space="0" w:color="auto"/>
              <w:right w:val="single" w:sz="4" w:space="0" w:color="auto"/>
            </w:tcBorders>
            <w:vAlign w:val="center"/>
          </w:tcPr>
          <w:p w:rsidR="00084558" w:rsidRPr="00DE6771" w:rsidRDefault="00084558" w:rsidP="005B725E">
            <w:pPr>
              <w:spacing w:line="380" w:lineRule="exact"/>
              <w:jc w:val="center"/>
              <w:rPr>
                <w:bCs/>
                <w:szCs w:val="26"/>
              </w:rPr>
            </w:pPr>
            <w:r w:rsidRPr="00DE6771">
              <w:rPr>
                <w:bCs/>
                <w:szCs w:val="26"/>
              </w:rPr>
              <w:t>17/7/2020</w:t>
            </w:r>
          </w:p>
        </w:tc>
        <w:tc>
          <w:tcPr>
            <w:tcW w:w="851" w:type="dxa"/>
            <w:tcBorders>
              <w:top w:val="single" w:sz="4" w:space="0" w:color="auto"/>
              <w:left w:val="single" w:sz="4" w:space="0" w:color="auto"/>
              <w:bottom w:val="single" w:sz="4" w:space="0" w:color="auto"/>
              <w:right w:val="single" w:sz="4" w:space="0" w:color="auto"/>
            </w:tcBorders>
            <w:vAlign w:val="center"/>
          </w:tcPr>
          <w:p w:rsidR="00084558" w:rsidRPr="00DE6771" w:rsidRDefault="00084558" w:rsidP="005B725E">
            <w:pPr>
              <w:spacing w:line="380" w:lineRule="exact"/>
              <w:jc w:val="center"/>
              <w:rPr>
                <w:bCs/>
                <w:szCs w:val="26"/>
              </w:rPr>
            </w:pPr>
            <w:r w:rsidRPr="00DE6771">
              <w:rPr>
                <w:bCs/>
                <w:szCs w:val="26"/>
              </w:rPr>
              <w:t>SÁNG</w:t>
            </w:r>
          </w:p>
        </w:tc>
        <w:tc>
          <w:tcPr>
            <w:tcW w:w="1984" w:type="dxa"/>
            <w:tcBorders>
              <w:top w:val="single" w:sz="4" w:space="0" w:color="auto"/>
              <w:left w:val="single" w:sz="4" w:space="0" w:color="auto"/>
              <w:bottom w:val="single" w:sz="4" w:space="0" w:color="auto"/>
              <w:right w:val="single" w:sz="4" w:space="0" w:color="auto"/>
            </w:tcBorders>
            <w:vAlign w:val="center"/>
          </w:tcPr>
          <w:p w:rsidR="00084558" w:rsidRPr="00DE6771" w:rsidRDefault="00084558" w:rsidP="005B725E">
            <w:pPr>
              <w:spacing w:line="380" w:lineRule="exact"/>
              <w:rPr>
                <w:b/>
                <w:bCs/>
                <w:szCs w:val="26"/>
              </w:rPr>
            </w:pPr>
            <w:r w:rsidRPr="00DE6771">
              <w:rPr>
                <w:b/>
                <w:bCs/>
                <w:szCs w:val="26"/>
              </w:rPr>
              <w:t xml:space="preserve"> Toán </w:t>
            </w:r>
          </w:p>
        </w:tc>
        <w:tc>
          <w:tcPr>
            <w:tcW w:w="1006" w:type="dxa"/>
            <w:tcBorders>
              <w:top w:val="single" w:sz="4" w:space="0" w:color="auto"/>
              <w:left w:val="single" w:sz="4" w:space="0" w:color="auto"/>
              <w:bottom w:val="single" w:sz="4" w:space="0" w:color="auto"/>
              <w:right w:val="single" w:sz="4" w:space="0" w:color="auto"/>
            </w:tcBorders>
            <w:vAlign w:val="center"/>
          </w:tcPr>
          <w:p w:rsidR="00084558" w:rsidRPr="00DE6771" w:rsidRDefault="00084558" w:rsidP="005B725E">
            <w:pPr>
              <w:spacing w:line="380" w:lineRule="exact"/>
              <w:jc w:val="center"/>
              <w:rPr>
                <w:bCs/>
                <w:szCs w:val="26"/>
              </w:rPr>
            </w:pPr>
            <w:r w:rsidRPr="00DE6771">
              <w:rPr>
                <w:szCs w:val="26"/>
              </w:rPr>
              <w:t>120 phút</w:t>
            </w:r>
          </w:p>
        </w:tc>
        <w:tc>
          <w:tcPr>
            <w:tcW w:w="1570" w:type="dxa"/>
            <w:tcBorders>
              <w:top w:val="single" w:sz="4" w:space="0" w:color="auto"/>
              <w:left w:val="single" w:sz="4" w:space="0" w:color="auto"/>
              <w:bottom w:val="single" w:sz="4" w:space="0" w:color="auto"/>
              <w:right w:val="single" w:sz="4" w:space="0" w:color="auto"/>
            </w:tcBorders>
            <w:vAlign w:val="center"/>
          </w:tcPr>
          <w:p w:rsidR="00084558" w:rsidRPr="00DE6771" w:rsidRDefault="00084558" w:rsidP="005B725E">
            <w:pPr>
              <w:spacing w:line="380" w:lineRule="exact"/>
              <w:jc w:val="right"/>
              <w:rPr>
                <w:szCs w:val="26"/>
              </w:rPr>
            </w:pPr>
            <w:r w:rsidRPr="00DE6771">
              <w:rPr>
                <w:szCs w:val="26"/>
              </w:rPr>
              <w:t>7giờ 20phút</w:t>
            </w:r>
          </w:p>
        </w:tc>
        <w:tc>
          <w:tcPr>
            <w:tcW w:w="1568" w:type="dxa"/>
            <w:tcBorders>
              <w:top w:val="single" w:sz="4" w:space="0" w:color="auto"/>
              <w:left w:val="single" w:sz="4" w:space="0" w:color="auto"/>
              <w:bottom w:val="single" w:sz="4" w:space="0" w:color="auto"/>
              <w:right w:val="single" w:sz="4" w:space="0" w:color="auto"/>
            </w:tcBorders>
            <w:vAlign w:val="center"/>
          </w:tcPr>
          <w:p w:rsidR="00084558" w:rsidRPr="00DE6771" w:rsidRDefault="00084558" w:rsidP="005B725E">
            <w:pPr>
              <w:spacing w:line="380" w:lineRule="exact"/>
              <w:jc w:val="right"/>
              <w:rPr>
                <w:szCs w:val="26"/>
              </w:rPr>
            </w:pPr>
            <w:r w:rsidRPr="00DE6771">
              <w:rPr>
                <w:szCs w:val="26"/>
              </w:rPr>
              <w:t>7giờ 25phút</w:t>
            </w:r>
          </w:p>
        </w:tc>
        <w:tc>
          <w:tcPr>
            <w:tcW w:w="1504" w:type="dxa"/>
            <w:tcBorders>
              <w:top w:val="single" w:sz="4" w:space="0" w:color="auto"/>
              <w:left w:val="single" w:sz="4" w:space="0" w:color="auto"/>
              <w:bottom w:val="single" w:sz="4" w:space="0" w:color="auto"/>
              <w:right w:val="single" w:sz="4" w:space="0" w:color="auto"/>
            </w:tcBorders>
            <w:vAlign w:val="center"/>
          </w:tcPr>
          <w:p w:rsidR="00084558" w:rsidRPr="00DE6771" w:rsidRDefault="00084558" w:rsidP="005B725E">
            <w:pPr>
              <w:spacing w:line="380" w:lineRule="exact"/>
              <w:jc w:val="right"/>
              <w:rPr>
                <w:szCs w:val="26"/>
              </w:rPr>
            </w:pPr>
            <w:r w:rsidRPr="00DE6771">
              <w:rPr>
                <w:szCs w:val="26"/>
              </w:rPr>
              <w:t>7giờ 30phút</w:t>
            </w:r>
          </w:p>
        </w:tc>
      </w:tr>
      <w:tr w:rsidR="00084558" w:rsidRPr="00DE6771" w:rsidTr="0049320A">
        <w:tc>
          <w:tcPr>
            <w:tcW w:w="1161" w:type="dxa"/>
            <w:vMerge/>
            <w:tcBorders>
              <w:left w:val="single" w:sz="4" w:space="0" w:color="auto"/>
              <w:bottom w:val="single" w:sz="4" w:space="0" w:color="auto"/>
              <w:right w:val="single" w:sz="4" w:space="0" w:color="auto"/>
            </w:tcBorders>
            <w:vAlign w:val="center"/>
          </w:tcPr>
          <w:p w:rsidR="00084558" w:rsidRPr="00DE6771" w:rsidRDefault="00084558" w:rsidP="005B725E">
            <w:pPr>
              <w:spacing w:line="380" w:lineRule="exact"/>
              <w:jc w:val="center"/>
              <w:rPr>
                <w:bCs/>
                <w:szCs w:val="26"/>
              </w:rPr>
            </w:pPr>
          </w:p>
        </w:tc>
        <w:tc>
          <w:tcPr>
            <w:tcW w:w="851" w:type="dxa"/>
            <w:tcBorders>
              <w:top w:val="single" w:sz="4" w:space="0" w:color="auto"/>
              <w:left w:val="single" w:sz="4" w:space="0" w:color="auto"/>
              <w:bottom w:val="single" w:sz="4" w:space="0" w:color="auto"/>
              <w:right w:val="single" w:sz="4" w:space="0" w:color="auto"/>
            </w:tcBorders>
            <w:vAlign w:val="center"/>
          </w:tcPr>
          <w:p w:rsidR="00084558" w:rsidRPr="00DE6771" w:rsidRDefault="00084558" w:rsidP="005B725E">
            <w:pPr>
              <w:spacing w:line="380" w:lineRule="exact"/>
              <w:jc w:val="center"/>
              <w:rPr>
                <w:bCs/>
                <w:szCs w:val="26"/>
              </w:rPr>
            </w:pPr>
            <w:r w:rsidRPr="00DE6771">
              <w:rPr>
                <w:bCs/>
                <w:szCs w:val="26"/>
              </w:rPr>
              <w:t>CHIỀU</w:t>
            </w:r>
          </w:p>
        </w:tc>
        <w:tc>
          <w:tcPr>
            <w:tcW w:w="1984" w:type="dxa"/>
            <w:tcBorders>
              <w:top w:val="single" w:sz="4" w:space="0" w:color="auto"/>
              <w:left w:val="single" w:sz="4" w:space="0" w:color="auto"/>
              <w:bottom w:val="single" w:sz="4" w:space="0" w:color="auto"/>
              <w:right w:val="single" w:sz="4" w:space="0" w:color="auto"/>
            </w:tcBorders>
            <w:tcMar>
              <w:left w:w="57" w:type="dxa"/>
            </w:tcMar>
            <w:vAlign w:val="center"/>
          </w:tcPr>
          <w:p w:rsidR="00084558" w:rsidRPr="00DE6771" w:rsidRDefault="00084558" w:rsidP="005B725E">
            <w:pPr>
              <w:spacing w:line="380" w:lineRule="exact"/>
              <w:rPr>
                <w:b/>
                <w:bCs/>
                <w:szCs w:val="26"/>
              </w:rPr>
            </w:pPr>
            <w:r w:rsidRPr="00DE6771">
              <w:rPr>
                <w:b/>
                <w:bCs/>
                <w:szCs w:val="26"/>
              </w:rPr>
              <w:t>Thi kỹ năng nói  môn chuyên Tiếng Anh</w:t>
            </w:r>
          </w:p>
        </w:tc>
        <w:tc>
          <w:tcPr>
            <w:tcW w:w="5648" w:type="dxa"/>
            <w:gridSpan w:val="4"/>
            <w:tcBorders>
              <w:top w:val="single" w:sz="4" w:space="0" w:color="auto"/>
              <w:left w:val="single" w:sz="4" w:space="0" w:color="auto"/>
              <w:bottom w:val="single" w:sz="4" w:space="0" w:color="auto"/>
              <w:right w:val="single" w:sz="4" w:space="0" w:color="auto"/>
            </w:tcBorders>
            <w:vAlign w:val="center"/>
          </w:tcPr>
          <w:p w:rsidR="00084558" w:rsidRPr="00DE6771" w:rsidRDefault="00084558" w:rsidP="005B725E">
            <w:pPr>
              <w:tabs>
                <w:tab w:val="left" w:pos="1080"/>
              </w:tabs>
              <w:spacing w:line="380" w:lineRule="exact"/>
              <w:jc w:val="both"/>
              <w:rPr>
                <w:b/>
                <w:szCs w:val="26"/>
              </w:rPr>
            </w:pPr>
            <w:r w:rsidRPr="00DE6771">
              <w:rPr>
                <w:szCs w:val="26"/>
              </w:rPr>
              <w:t>Từ 14 giờ; Thời gian thi kỹ năng nói: 05 phút chuẩn bị, 02 phút nói.</w:t>
            </w:r>
          </w:p>
        </w:tc>
      </w:tr>
      <w:tr w:rsidR="00084558" w:rsidRPr="00DE6771" w:rsidTr="0049320A">
        <w:tc>
          <w:tcPr>
            <w:tcW w:w="1161" w:type="dxa"/>
            <w:tcBorders>
              <w:top w:val="single" w:sz="4" w:space="0" w:color="auto"/>
              <w:left w:val="single" w:sz="4" w:space="0" w:color="auto"/>
              <w:bottom w:val="single" w:sz="4" w:space="0" w:color="auto"/>
              <w:right w:val="single" w:sz="4" w:space="0" w:color="auto"/>
            </w:tcBorders>
            <w:vAlign w:val="center"/>
          </w:tcPr>
          <w:p w:rsidR="00084558" w:rsidRPr="00DE6771" w:rsidRDefault="00084558" w:rsidP="005B725E">
            <w:pPr>
              <w:spacing w:line="380" w:lineRule="exact"/>
              <w:jc w:val="center"/>
              <w:rPr>
                <w:bCs/>
                <w:szCs w:val="26"/>
              </w:rPr>
            </w:pPr>
            <w:r w:rsidRPr="00DE6771">
              <w:rPr>
                <w:bCs/>
                <w:szCs w:val="26"/>
              </w:rPr>
              <w:t>18/7/2020</w:t>
            </w:r>
          </w:p>
        </w:tc>
        <w:tc>
          <w:tcPr>
            <w:tcW w:w="851" w:type="dxa"/>
            <w:tcBorders>
              <w:top w:val="single" w:sz="4" w:space="0" w:color="auto"/>
              <w:left w:val="single" w:sz="4" w:space="0" w:color="auto"/>
              <w:bottom w:val="single" w:sz="4" w:space="0" w:color="auto"/>
              <w:right w:val="single" w:sz="4" w:space="0" w:color="auto"/>
            </w:tcBorders>
            <w:vAlign w:val="center"/>
          </w:tcPr>
          <w:p w:rsidR="00084558" w:rsidRPr="00DE6771" w:rsidRDefault="00084558" w:rsidP="005B725E">
            <w:pPr>
              <w:spacing w:line="380" w:lineRule="exact"/>
              <w:jc w:val="center"/>
              <w:rPr>
                <w:bCs/>
                <w:szCs w:val="26"/>
              </w:rPr>
            </w:pPr>
            <w:r w:rsidRPr="00DE6771">
              <w:rPr>
                <w:bCs/>
                <w:szCs w:val="26"/>
              </w:rPr>
              <w:t>SÁNG</w:t>
            </w:r>
          </w:p>
        </w:tc>
        <w:tc>
          <w:tcPr>
            <w:tcW w:w="1984" w:type="dxa"/>
            <w:tcBorders>
              <w:top w:val="single" w:sz="4" w:space="0" w:color="auto"/>
              <w:left w:val="single" w:sz="4" w:space="0" w:color="auto"/>
              <w:bottom w:val="single" w:sz="4" w:space="0" w:color="auto"/>
              <w:right w:val="single" w:sz="4" w:space="0" w:color="auto"/>
            </w:tcBorders>
            <w:tcMar>
              <w:left w:w="57" w:type="dxa"/>
            </w:tcMar>
            <w:vAlign w:val="center"/>
          </w:tcPr>
          <w:p w:rsidR="00084558" w:rsidRPr="00DE6771" w:rsidRDefault="00084558" w:rsidP="005B725E">
            <w:pPr>
              <w:spacing w:line="380" w:lineRule="exact"/>
              <w:jc w:val="both"/>
              <w:rPr>
                <w:bCs/>
                <w:szCs w:val="26"/>
              </w:rPr>
            </w:pPr>
            <w:r w:rsidRPr="00DE6771">
              <w:rPr>
                <w:b/>
                <w:bCs/>
                <w:szCs w:val="26"/>
              </w:rPr>
              <w:t>Thi các bài thi  môn chuyên</w:t>
            </w:r>
          </w:p>
        </w:tc>
        <w:tc>
          <w:tcPr>
            <w:tcW w:w="1006" w:type="dxa"/>
            <w:tcBorders>
              <w:top w:val="single" w:sz="4" w:space="0" w:color="auto"/>
              <w:left w:val="single" w:sz="4" w:space="0" w:color="auto"/>
              <w:bottom w:val="single" w:sz="4" w:space="0" w:color="auto"/>
              <w:right w:val="single" w:sz="4" w:space="0" w:color="auto"/>
            </w:tcBorders>
            <w:vAlign w:val="center"/>
          </w:tcPr>
          <w:p w:rsidR="00084558" w:rsidRPr="00DE6771" w:rsidRDefault="00084558" w:rsidP="005B725E">
            <w:pPr>
              <w:spacing w:line="380" w:lineRule="exact"/>
              <w:jc w:val="center"/>
              <w:rPr>
                <w:bCs/>
                <w:szCs w:val="26"/>
              </w:rPr>
            </w:pPr>
            <w:r w:rsidRPr="00DE6771">
              <w:rPr>
                <w:szCs w:val="26"/>
              </w:rPr>
              <w:t>150 phút</w:t>
            </w:r>
          </w:p>
        </w:tc>
        <w:tc>
          <w:tcPr>
            <w:tcW w:w="1570" w:type="dxa"/>
            <w:tcBorders>
              <w:top w:val="single" w:sz="4" w:space="0" w:color="auto"/>
              <w:left w:val="single" w:sz="4" w:space="0" w:color="auto"/>
              <w:bottom w:val="single" w:sz="4" w:space="0" w:color="auto"/>
              <w:right w:val="single" w:sz="4" w:space="0" w:color="auto"/>
            </w:tcBorders>
            <w:vAlign w:val="center"/>
          </w:tcPr>
          <w:p w:rsidR="00084558" w:rsidRPr="00DE6771" w:rsidRDefault="00084558" w:rsidP="005B725E">
            <w:pPr>
              <w:spacing w:line="380" w:lineRule="exact"/>
              <w:jc w:val="right"/>
              <w:rPr>
                <w:szCs w:val="26"/>
              </w:rPr>
            </w:pPr>
            <w:r w:rsidRPr="00DE6771">
              <w:rPr>
                <w:szCs w:val="26"/>
              </w:rPr>
              <w:t>7giờ 20phút</w:t>
            </w:r>
          </w:p>
        </w:tc>
        <w:tc>
          <w:tcPr>
            <w:tcW w:w="1568" w:type="dxa"/>
            <w:tcBorders>
              <w:top w:val="single" w:sz="4" w:space="0" w:color="auto"/>
              <w:left w:val="single" w:sz="4" w:space="0" w:color="auto"/>
              <w:bottom w:val="single" w:sz="4" w:space="0" w:color="auto"/>
              <w:right w:val="single" w:sz="4" w:space="0" w:color="auto"/>
            </w:tcBorders>
            <w:vAlign w:val="center"/>
          </w:tcPr>
          <w:p w:rsidR="00084558" w:rsidRPr="00DE6771" w:rsidRDefault="00084558" w:rsidP="005B725E">
            <w:pPr>
              <w:spacing w:line="380" w:lineRule="exact"/>
              <w:jc w:val="right"/>
              <w:rPr>
                <w:szCs w:val="26"/>
              </w:rPr>
            </w:pPr>
            <w:r w:rsidRPr="00DE6771">
              <w:rPr>
                <w:szCs w:val="26"/>
              </w:rPr>
              <w:t>7giờ 25phút</w:t>
            </w:r>
          </w:p>
        </w:tc>
        <w:tc>
          <w:tcPr>
            <w:tcW w:w="1504" w:type="dxa"/>
            <w:tcBorders>
              <w:top w:val="single" w:sz="4" w:space="0" w:color="auto"/>
              <w:left w:val="single" w:sz="4" w:space="0" w:color="auto"/>
              <w:bottom w:val="single" w:sz="4" w:space="0" w:color="auto"/>
              <w:right w:val="single" w:sz="4" w:space="0" w:color="auto"/>
            </w:tcBorders>
            <w:vAlign w:val="center"/>
          </w:tcPr>
          <w:p w:rsidR="00084558" w:rsidRPr="00DE6771" w:rsidRDefault="00084558" w:rsidP="005B725E">
            <w:pPr>
              <w:spacing w:line="380" w:lineRule="exact"/>
              <w:jc w:val="right"/>
              <w:rPr>
                <w:szCs w:val="26"/>
              </w:rPr>
            </w:pPr>
            <w:r w:rsidRPr="00DE6771">
              <w:rPr>
                <w:szCs w:val="26"/>
              </w:rPr>
              <w:t>7giờ 30phút</w:t>
            </w:r>
          </w:p>
        </w:tc>
      </w:tr>
    </w:tbl>
    <w:p w:rsidR="00287F76" w:rsidRDefault="00287F76" w:rsidP="0059092E">
      <w:pPr>
        <w:shd w:val="clear" w:color="auto" w:fill="FFFFFF"/>
        <w:spacing w:after="0" w:line="312" w:lineRule="auto"/>
        <w:ind w:firstLine="700"/>
        <w:jc w:val="both"/>
        <w:rPr>
          <w:rFonts w:eastAsia="Times New Roman" w:cs="Times New Roman"/>
          <w:b/>
          <w:szCs w:val="26"/>
        </w:rPr>
      </w:pPr>
    </w:p>
    <w:p w:rsidR="00B13CD0" w:rsidRPr="00DE6771" w:rsidRDefault="001E5F0D" w:rsidP="0059092E">
      <w:pPr>
        <w:shd w:val="clear" w:color="auto" w:fill="FFFFFF"/>
        <w:spacing w:after="0" w:line="312" w:lineRule="auto"/>
        <w:ind w:firstLine="700"/>
        <w:jc w:val="both"/>
        <w:rPr>
          <w:rFonts w:cs="Times New Roman"/>
          <w:b/>
          <w:szCs w:val="26"/>
        </w:rPr>
      </w:pPr>
      <w:r w:rsidRPr="00DE6771">
        <w:rPr>
          <w:rFonts w:eastAsia="Times New Roman" w:cs="Times New Roman"/>
          <w:b/>
          <w:szCs w:val="26"/>
        </w:rPr>
        <w:lastRenderedPageBreak/>
        <w:t xml:space="preserve">3. </w:t>
      </w:r>
      <w:r w:rsidRPr="00DE6771">
        <w:rPr>
          <w:rFonts w:cs="Times New Roman"/>
          <w:b/>
          <w:szCs w:val="26"/>
        </w:rPr>
        <w:t>Thông báo điểm thi trên website của Sở GD&amp;ĐT:</w:t>
      </w:r>
    </w:p>
    <w:p w:rsidR="001E5F0D" w:rsidRPr="00DE6771" w:rsidRDefault="001E5F0D" w:rsidP="0059092E">
      <w:pPr>
        <w:shd w:val="clear" w:color="auto" w:fill="FFFFFF"/>
        <w:spacing w:after="0" w:line="312" w:lineRule="auto"/>
        <w:ind w:firstLine="700"/>
        <w:jc w:val="both"/>
        <w:rPr>
          <w:rFonts w:cs="Times New Roman"/>
          <w:szCs w:val="26"/>
        </w:rPr>
      </w:pPr>
      <w:r w:rsidRPr="00DE6771">
        <w:rPr>
          <w:rFonts w:cs="Times New Roman"/>
          <w:szCs w:val="26"/>
        </w:rPr>
        <w:t xml:space="preserve">Ngày </w:t>
      </w:r>
      <w:r w:rsidR="00084558">
        <w:rPr>
          <w:rFonts w:cs="Times New Roman"/>
          <w:szCs w:val="26"/>
        </w:rPr>
        <w:t>27/07/2020</w:t>
      </w:r>
    </w:p>
    <w:p w:rsidR="001E5F0D" w:rsidRPr="00DE6771" w:rsidRDefault="001E5F0D" w:rsidP="0059092E">
      <w:pPr>
        <w:shd w:val="clear" w:color="auto" w:fill="FFFFFF"/>
        <w:spacing w:after="0" w:line="312" w:lineRule="auto"/>
        <w:ind w:firstLine="700"/>
        <w:jc w:val="both"/>
        <w:rPr>
          <w:rFonts w:cs="Times New Roman"/>
          <w:b/>
          <w:szCs w:val="26"/>
        </w:rPr>
      </w:pPr>
      <w:r w:rsidRPr="00DE6771">
        <w:rPr>
          <w:rFonts w:cs="Times New Roman"/>
          <w:b/>
          <w:szCs w:val="26"/>
        </w:rPr>
        <w:t>4. Thông báo học sinh trúng tuyển vào Lương Văn Tụy:</w:t>
      </w:r>
    </w:p>
    <w:p w:rsidR="001E5F0D" w:rsidRPr="00DE6771" w:rsidRDefault="001E5F0D" w:rsidP="0059092E">
      <w:pPr>
        <w:shd w:val="clear" w:color="auto" w:fill="FFFFFF"/>
        <w:spacing w:after="0" w:line="312" w:lineRule="auto"/>
        <w:ind w:firstLine="700"/>
        <w:jc w:val="both"/>
        <w:rPr>
          <w:rFonts w:cs="Times New Roman"/>
          <w:szCs w:val="26"/>
        </w:rPr>
      </w:pPr>
      <w:r w:rsidRPr="00DE6771">
        <w:rPr>
          <w:rFonts w:cs="Times New Roman"/>
          <w:szCs w:val="26"/>
        </w:rPr>
        <w:t xml:space="preserve">Ngày </w:t>
      </w:r>
      <w:r w:rsidR="00084558">
        <w:rPr>
          <w:rFonts w:cs="Times New Roman"/>
          <w:szCs w:val="26"/>
        </w:rPr>
        <w:t>29/07/2020</w:t>
      </w:r>
    </w:p>
    <w:p w:rsidR="001E5F0D" w:rsidRPr="00DE6771" w:rsidRDefault="001E5F0D" w:rsidP="0059092E">
      <w:pPr>
        <w:shd w:val="clear" w:color="auto" w:fill="FFFFFF"/>
        <w:spacing w:after="0" w:line="312" w:lineRule="auto"/>
        <w:ind w:firstLine="700"/>
        <w:jc w:val="both"/>
        <w:rPr>
          <w:rFonts w:cs="Times New Roman"/>
          <w:b/>
          <w:szCs w:val="26"/>
        </w:rPr>
      </w:pPr>
      <w:r w:rsidRPr="00DE6771">
        <w:rPr>
          <w:rFonts w:cs="Times New Roman"/>
          <w:b/>
          <w:szCs w:val="26"/>
        </w:rPr>
        <w:t>5. Thu nhận Đơn đề nghị phúc khảo điểm bài thi của thí sinh:</w:t>
      </w:r>
    </w:p>
    <w:p w:rsidR="001E5F0D" w:rsidRPr="00DE6771" w:rsidRDefault="00084558" w:rsidP="0059092E">
      <w:pPr>
        <w:shd w:val="clear" w:color="auto" w:fill="FFFFFF"/>
        <w:spacing w:after="0" w:line="312" w:lineRule="auto"/>
        <w:ind w:firstLine="700"/>
        <w:jc w:val="both"/>
        <w:rPr>
          <w:rFonts w:cs="Times New Roman"/>
          <w:szCs w:val="26"/>
        </w:rPr>
      </w:pPr>
      <w:r>
        <w:rPr>
          <w:rFonts w:cs="Times New Roman"/>
          <w:szCs w:val="26"/>
        </w:rPr>
        <w:t>Từ 27/07 đến 09h ngày 03/08/2020</w:t>
      </w:r>
    </w:p>
    <w:p w:rsidR="001E5F0D" w:rsidRPr="00DE6771" w:rsidRDefault="001E5F0D" w:rsidP="0059092E">
      <w:pPr>
        <w:shd w:val="clear" w:color="auto" w:fill="FFFFFF"/>
        <w:spacing w:after="0" w:line="312" w:lineRule="auto"/>
        <w:ind w:firstLine="700"/>
        <w:jc w:val="both"/>
        <w:rPr>
          <w:rFonts w:cs="Times New Roman"/>
          <w:b/>
          <w:szCs w:val="26"/>
        </w:rPr>
      </w:pPr>
      <w:r w:rsidRPr="00DE6771">
        <w:rPr>
          <w:rFonts w:cs="Times New Roman"/>
          <w:b/>
          <w:szCs w:val="26"/>
        </w:rPr>
        <w:t>6. Bàn giao hồ sơ ĐKDT của các thí sinh không trúng tuyển THPT chuyên Lương Văn Tụy cho các trường THPT đại trà:</w:t>
      </w:r>
    </w:p>
    <w:p w:rsidR="001E5F0D" w:rsidRPr="00DE6771" w:rsidRDefault="001E5F0D" w:rsidP="0059092E">
      <w:pPr>
        <w:shd w:val="clear" w:color="auto" w:fill="FFFFFF"/>
        <w:spacing w:after="0" w:line="312" w:lineRule="auto"/>
        <w:ind w:firstLine="700"/>
        <w:jc w:val="both"/>
        <w:rPr>
          <w:rFonts w:cs="Times New Roman"/>
          <w:szCs w:val="26"/>
        </w:rPr>
      </w:pPr>
      <w:r w:rsidRPr="00DE6771">
        <w:rPr>
          <w:rFonts w:cs="Times New Roman"/>
          <w:szCs w:val="26"/>
        </w:rPr>
        <w:t xml:space="preserve">Trong ngày </w:t>
      </w:r>
      <w:r w:rsidR="0012262C">
        <w:rPr>
          <w:rFonts w:cs="Times New Roman"/>
          <w:szCs w:val="26"/>
        </w:rPr>
        <w:t>29/07/2020</w:t>
      </w:r>
    </w:p>
    <w:p w:rsidR="00D3250A" w:rsidRPr="00DE6771" w:rsidRDefault="00D3250A" w:rsidP="0059092E">
      <w:pPr>
        <w:shd w:val="clear" w:color="auto" w:fill="FFFFFF"/>
        <w:spacing w:after="0" w:line="312" w:lineRule="auto"/>
        <w:ind w:firstLine="700"/>
        <w:jc w:val="both"/>
        <w:rPr>
          <w:rFonts w:cs="Times New Roman"/>
          <w:b/>
          <w:szCs w:val="26"/>
        </w:rPr>
      </w:pPr>
      <w:r w:rsidRPr="00DE6771">
        <w:rPr>
          <w:rFonts w:cs="Times New Roman"/>
          <w:b/>
          <w:szCs w:val="26"/>
        </w:rPr>
        <w:t xml:space="preserve">7. </w:t>
      </w:r>
      <w:r w:rsidR="006F5899" w:rsidRPr="00DE6771">
        <w:rPr>
          <w:rFonts w:cs="Times New Roman"/>
          <w:b/>
          <w:szCs w:val="26"/>
        </w:rPr>
        <w:t>Tập trung thí sinh trúng tuyển</w:t>
      </w:r>
      <w:r w:rsidR="00161E8C" w:rsidRPr="00DE6771">
        <w:rPr>
          <w:rFonts w:cs="Times New Roman"/>
          <w:b/>
          <w:szCs w:val="26"/>
        </w:rPr>
        <w:t xml:space="preserve"> (dự kiến)</w:t>
      </w:r>
      <w:r w:rsidR="007A405C" w:rsidRPr="00DE6771">
        <w:rPr>
          <w:rFonts w:cs="Times New Roman"/>
          <w:b/>
          <w:szCs w:val="26"/>
        </w:rPr>
        <w:t>:</w:t>
      </w:r>
      <w:r w:rsidR="00DF40EA">
        <w:rPr>
          <w:rFonts w:cs="Times New Roman"/>
          <w:b/>
          <w:szCs w:val="26"/>
        </w:rPr>
        <w:t>01/08/2020</w:t>
      </w:r>
    </w:p>
    <w:p w:rsidR="0004568D" w:rsidRPr="00DE6771" w:rsidRDefault="0004568D" w:rsidP="0059092E">
      <w:pPr>
        <w:shd w:val="clear" w:color="auto" w:fill="FFFFFF"/>
        <w:spacing w:after="0" w:line="312" w:lineRule="auto"/>
        <w:ind w:firstLine="700"/>
        <w:jc w:val="both"/>
        <w:rPr>
          <w:rFonts w:eastAsia="Times New Roman" w:cs="Times New Roman"/>
          <w:szCs w:val="26"/>
        </w:rPr>
      </w:pPr>
      <w:r w:rsidRPr="00DE6771">
        <w:rPr>
          <w:rFonts w:eastAsia="Times New Roman" w:cs="Times New Roman"/>
          <w:szCs w:val="26"/>
        </w:rPr>
        <w:t>Thông tin chi tiết, các Quyết định về kế hoạch, hướng dẫn tuyển sinh của UBND tỉnh Ninh Bình và Sở Giáo dục và Đào tạo Ninh Bình được đăng tải trên website nhà trường tại địa chỉ </w:t>
      </w:r>
      <w:r w:rsidRPr="00DE6771">
        <w:rPr>
          <w:rFonts w:eastAsia="Times New Roman" w:cs="Times New Roman"/>
          <w:i/>
          <w:iCs/>
          <w:szCs w:val="26"/>
          <w:u w:val="single"/>
          <w:shd w:val="clear" w:color="auto" w:fill="FFFFFF"/>
        </w:rPr>
        <w:t>luongvantuy.edu.vn</w:t>
      </w:r>
    </w:p>
    <w:p w:rsidR="0004568D" w:rsidRDefault="0004568D" w:rsidP="0059092E">
      <w:pPr>
        <w:shd w:val="clear" w:color="auto" w:fill="FFFFFF"/>
        <w:spacing w:after="0" w:line="312" w:lineRule="auto"/>
        <w:ind w:firstLine="700"/>
        <w:jc w:val="both"/>
        <w:rPr>
          <w:rFonts w:eastAsia="Times New Roman" w:cs="Times New Roman"/>
          <w:i/>
          <w:iCs/>
          <w:szCs w:val="26"/>
          <w:shd w:val="clear" w:color="auto" w:fill="FFFFFF"/>
        </w:rPr>
      </w:pPr>
      <w:r w:rsidRPr="00DE6771">
        <w:rPr>
          <w:rFonts w:eastAsia="Times New Roman" w:cs="Times New Roman"/>
          <w:szCs w:val="26"/>
          <w:shd w:val="clear" w:color="auto" w:fill="FFFFFF"/>
        </w:rPr>
        <w:t>Ngoài ra, thí sinh và cha mẹ có thể liên hệ trực tiếp với thầy cô giáo trong Ban Giám hi</w:t>
      </w:r>
      <w:r w:rsidR="007D71C9" w:rsidRPr="00DE6771">
        <w:rPr>
          <w:rFonts w:eastAsia="Times New Roman" w:cs="Times New Roman"/>
          <w:szCs w:val="26"/>
          <w:shd w:val="clear" w:color="auto" w:fill="FFFFFF"/>
        </w:rPr>
        <w:t>ệu nhà trường qua số điện thoại</w:t>
      </w:r>
      <w:r w:rsidRPr="00DE6771">
        <w:rPr>
          <w:rFonts w:eastAsia="Times New Roman" w:cs="Times New Roman"/>
          <w:szCs w:val="26"/>
          <w:shd w:val="clear" w:color="auto" w:fill="FFFFFF"/>
        </w:rPr>
        <w:t>:</w:t>
      </w:r>
      <w:r w:rsidRPr="00DE6771">
        <w:rPr>
          <w:rFonts w:eastAsia="Times New Roman" w:cs="Times New Roman"/>
          <w:i/>
          <w:iCs/>
          <w:szCs w:val="26"/>
          <w:shd w:val="clear" w:color="auto" w:fill="FFFFFF"/>
        </w:rPr>
        <w:t xml:space="preserve">  </w:t>
      </w:r>
    </w:p>
    <w:p w:rsidR="005B725E" w:rsidRDefault="005B725E" w:rsidP="0059092E">
      <w:pPr>
        <w:shd w:val="clear" w:color="auto" w:fill="FFFFFF"/>
        <w:spacing w:after="0" w:line="312" w:lineRule="auto"/>
        <w:ind w:firstLine="700"/>
        <w:jc w:val="both"/>
        <w:rPr>
          <w:rFonts w:eastAsia="Times New Roman" w:cs="Times New Roman"/>
          <w:i/>
          <w:iCs/>
          <w:szCs w:val="26"/>
          <w:shd w:val="clear" w:color="auto" w:fill="FFFFFF"/>
        </w:rPr>
      </w:pPr>
      <w:r>
        <w:rPr>
          <w:rFonts w:eastAsia="Times New Roman" w:cs="Times New Roman"/>
          <w:i/>
          <w:iCs/>
          <w:szCs w:val="26"/>
          <w:shd w:val="clear" w:color="auto" w:fill="FFFFFF"/>
        </w:rPr>
        <w:t xml:space="preserve">Thầy Đinh Văn Khâm – Hiệu trưởng: </w:t>
      </w:r>
      <w:r>
        <w:rPr>
          <w:rFonts w:eastAsia="Times New Roman" w:cs="Times New Roman"/>
          <w:i/>
          <w:iCs/>
          <w:szCs w:val="26"/>
          <w:shd w:val="clear" w:color="auto" w:fill="FFFFFF"/>
        </w:rPr>
        <w:tab/>
      </w:r>
      <w:r>
        <w:rPr>
          <w:rFonts w:eastAsia="Times New Roman" w:cs="Times New Roman"/>
          <w:i/>
          <w:iCs/>
          <w:szCs w:val="26"/>
          <w:shd w:val="clear" w:color="auto" w:fill="FFFFFF"/>
        </w:rPr>
        <w:tab/>
        <w:t>0912.455.880</w:t>
      </w:r>
    </w:p>
    <w:p w:rsidR="005B725E" w:rsidRDefault="005B725E" w:rsidP="0059092E">
      <w:pPr>
        <w:shd w:val="clear" w:color="auto" w:fill="FFFFFF"/>
        <w:spacing w:after="0" w:line="312" w:lineRule="auto"/>
        <w:ind w:firstLine="700"/>
        <w:jc w:val="both"/>
        <w:rPr>
          <w:rFonts w:eastAsia="Times New Roman" w:cs="Times New Roman"/>
          <w:i/>
          <w:iCs/>
          <w:szCs w:val="26"/>
          <w:shd w:val="clear" w:color="auto" w:fill="FFFFFF"/>
        </w:rPr>
      </w:pPr>
      <w:r>
        <w:rPr>
          <w:rFonts w:eastAsia="Times New Roman" w:cs="Times New Roman"/>
          <w:i/>
          <w:iCs/>
          <w:szCs w:val="26"/>
          <w:shd w:val="clear" w:color="auto" w:fill="FFFFFF"/>
        </w:rPr>
        <w:t xml:space="preserve">Thầy Trần Văn Kiên – Phó Hiệu trưởng </w:t>
      </w:r>
      <w:r w:rsidR="009941DC">
        <w:rPr>
          <w:rFonts w:eastAsia="Times New Roman" w:cs="Times New Roman"/>
          <w:i/>
          <w:iCs/>
          <w:szCs w:val="26"/>
          <w:shd w:val="clear" w:color="auto" w:fill="FFFFFF"/>
        </w:rPr>
        <w:tab/>
      </w:r>
      <w:r w:rsidR="009941DC">
        <w:rPr>
          <w:rFonts w:eastAsia="Times New Roman" w:cs="Times New Roman"/>
          <w:i/>
          <w:iCs/>
          <w:szCs w:val="26"/>
          <w:shd w:val="clear" w:color="auto" w:fill="FFFFFF"/>
        </w:rPr>
        <w:tab/>
      </w:r>
      <w:r>
        <w:rPr>
          <w:rFonts w:eastAsia="Times New Roman" w:cs="Times New Roman"/>
          <w:i/>
          <w:iCs/>
          <w:szCs w:val="26"/>
          <w:shd w:val="clear" w:color="auto" w:fill="FFFFFF"/>
        </w:rPr>
        <w:t>0913.290.424</w:t>
      </w:r>
    </w:p>
    <w:p w:rsidR="005B725E" w:rsidRDefault="005B725E" w:rsidP="0059092E">
      <w:pPr>
        <w:shd w:val="clear" w:color="auto" w:fill="FFFFFF"/>
        <w:spacing w:after="0" w:line="312" w:lineRule="auto"/>
        <w:ind w:firstLine="700"/>
        <w:jc w:val="both"/>
        <w:rPr>
          <w:rFonts w:eastAsia="Times New Roman" w:cs="Times New Roman"/>
          <w:i/>
          <w:iCs/>
          <w:szCs w:val="26"/>
          <w:shd w:val="clear" w:color="auto" w:fill="FFFFFF"/>
        </w:rPr>
      </w:pPr>
      <w:r>
        <w:rPr>
          <w:rFonts w:eastAsia="Times New Roman" w:cs="Times New Roman"/>
          <w:i/>
          <w:iCs/>
          <w:szCs w:val="26"/>
          <w:shd w:val="clear" w:color="auto" w:fill="FFFFFF"/>
        </w:rPr>
        <w:t>Cô Hà Thị Thanh Thủy- Phó Hiệu trưởng</w:t>
      </w:r>
      <w:r w:rsidR="009941DC">
        <w:rPr>
          <w:rFonts w:eastAsia="Times New Roman" w:cs="Times New Roman"/>
          <w:i/>
          <w:iCs/>
          <w:szCs w:val="26"/>
          <w:shd w:val="clear" w:color="auto" w:fill="FFFFFF"/>
        </w:rPr>
        <w:tab/>
      </w:r>
      <w:r w:rsidR="009941DC">
        <w:rPr>
          <w:rFonts w:eastAsia="Times New Roman" w:cs="Times New Roman"/>
          <w:i/>
          <w:iCs/>
          <w:szCs w:val="26"/>
          <w:shd w:val="clear" w:color="auto" w:fill="FFFFFF"/>
        </w:rPr>
        <w:tab/>
      </w:r>
      <w:r>
        <w:rPr>
          <w:rFonts w:eastAsia="Times New Roman" w:cs="Times New Roman"/>
          <w:i/>
          <w:iCs/>
          <w:szCs w:val="26"/>
          <w:shd w:val="clear" w:color="auto" w:fill="FFFFFF"/>
        </w:rPr>
        <w:t>0912.491.502</w:t>
      </w:r>
    </w:p>
    <w:p w:rsidR="005B725E" w:rsidRDefault="005B725E" w:rsidP="0059092E">
      <w:pPr>
        <w:shd w:val="clear" w:color="auto" w:fill="FFFFFF"/>
        <w:spacing w:after="0" w:line="312" w:lineRule="auto"/>
        <w:ind w:firstLine="700"/>
        <w:jc w:val="both"/>
        <w:rPr>
          <w:rFonts w:eastAsia="Times New Roman" w:cs="Times New Roman"/>
          <w:i/>
          <w:iCs/>
          <w:szCs w:val="26"/>
          <w:shd w:val="clear" w:color="auto" w:fill="FFFFFF"/>
        </w:rPr>
      </w:pPr>
      <w:r>
        <w:rPr>
          <w:rFonts w:eastAsia="Times New Roman" w:cs="Times New Roman"/>
          <w:i/>
          <w:iCs/>
          <w:szCs w:val="26"/>
          <w:shd w:val="clear" w:color="auto" w:fill="FFFFFF"/>
        </w:rPr>
        <w:t>Cô Nguyễn Thị Phương Dung – Phó Hiệu trưởng</w:t>
      </w:r>
      <w:r w:rsidR="009941DC">
        <w:rPr>
          <w:rFonts w:eastAsia="Times New Roman" w:cs="Times New Roman"/>
          <w:i/>
          <w:iCs/>
          <w:szCs w:val="26"/>
          <w:shd w:val="clear" w:color="auto" w:fill="FFFFFF"/>
        </w:rPr>
        <w:t xml:space="preserve"> 0912.717.696</w:t>
      </w:r>
    </w:p>
    <w:p w:rsidR="005B725E" w:rsidRPr="00DE6771" w:rsidRDefault="005B725E" w:rsidP="0059092E">
      <w:pPr>
        <w:shd w:val="clear" w:color="auto" w:fill="FFFFFF"/>
        <w:spacing w:after="0" w:line="312" w:lineRule="auto"/>
        <w:ind w:firstLine="700"/>
        <w:jc w:val="both"/>
        <w:rPr>
          <w:rFonts w:eastAsia="Times New Roman" w:cs="Times New Roman"/>
          <w:i/>
          <w:iCs/>
          <w:szCs w:val="26"/>
          <w:shd w:val="clear" w:color="auto" w:fill="FFFFFF"/>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41"/>
        <w:gridCol w:w="4915"/>
      </w:tblGrid>
      <w:tr w:rsidR="00DE6771" w:rsidRPr="00DE6771" w:rsidTr="00395591">
        <w:tc>
          <w:tcPr>
            <w:tcW w:w="5151" w:type="dxa"/>
          </w:tcPr>
          <w:p w:rsidR="00395591" w:rsidRPr="00DE6771" w:rsidRDefault="00395591" w:rsidP="0059092E">
            <w:pPr>
              <w:spacing w:line="312" w:lineRule="auto"/>
              <w:jc w:val="both"/>
              <w:rPr>
                <w:rFonts w:eastAsia="Times New Roman" w:cs="Times New Roman"/>
                <w:i/>
                <w:iCs/>
                <w:szCs w:val="26"/>
                <w:shd w:val="clear" w:color="auto" w:fill="FFFFFF"/>
              </w:rPr>
            </w:pPr>
          </w:p>
        </w:tc>
        <w:tc>
          <w:tcPr>
            <w:tcW w:w="5152" w:type="dxa"/>
          </w:tcPr>
          <w:p w:rsidR="00AA0BB0" w:rsidRDefault="00395591" w:rsidP="0059092E">
            <w:pPr>
              <w:spacing w:line="312" w:lineRule="auto"/>
              <w:jc w:val="both"/>
              <w:rPr>
                <w:rFonts w:eastAsia="Times New Roman" w:cs="Times New Roman"/>
                <w:b/>
                <w:iCs/>
                <w:szCs w:val="26"/>
                <w:shd w:val="clear" w:color="auto" w:fill="FFFFFF"/>
              </w:rPr>
            </w:pPr>
            <w:r w:rsidRPr="00DE6771">
              <w:rPr>
                <w:rFonts w:eastAsia="Times New Roman" w:cs="Times New Roman"/>
                <w:b/>
                <w:iCs/>
                <w:szCs w:val="26"/>
                <w:shd w:val="clear" w:color="auto" w:fill="FFFFFF"/>
              </w:rPr>
              <w:t>HIỆU TRƯỞNG</w:t>
            </w:r>
          </w:p>
          <w:p w:rsidR="00395591" w:rsidRPr="00DE6771" w:rsidRDefault="008668A1" w:rsidP="0059092E">
            <w:pPr>
              <w:spacing w:line="312" w:lineRule="auto"/>
              <w:jc w:val="both"/>
              <w:rPr>
                <w:rFonts w:eastAsia="Times New Roman" w:cs="Times New Roman"/>
                <w:b/>
                <w:i/>
                <w:iCs/>
                <w:szCs w:val="26"/>
                <w:shd w:val="clear" w:color="auto" w:fill="FFFFFF"/>
              </w:rPr>
            </w:pPr>
            <w:r>
              <w:rPr>
                <w:rFonts w:eastAsia="Times New Roman" w:cs="Times New Roman"/>
                <w:b/>
                <w:i/>
                <w:iCs/>
                <w:szCs w:val="26"/>
                <w:shd w:val="clear" w:color="auto" w:fill="FFFFFF"/>
              </w:rPr>
              <w:t xml:space="preserve">        </w:t>
            </w:r>
            <w:r w:rsidR="00395591" w:rsidRPr="00DE6771">
              <w:rPr>
                <w:rFonts w:eastAsia="Times New Roman" w:cs="Times New Roman"/>
                <w:b/>
                <w:i/>
                <w:iCs/>
                <w:szCs w:val="26"/>
                <w:shd w:val="clear" w:color="auto" w:fill="FFFFFF"/>
              </w:rPr>
              <w:t>(Đã kí)</w:t>
            </w:r>
          </w:p>
          <w:p w:rsidR="00395591" w:rsidRPr="00DE6771" w:rsidRDefault="00395591" w:rsidP="0059092E">
            <w:pPr>
              <w:spacing w:line="312" w:lineRule="auto"/>
              <w:jc w:val="both"/>
              <w:rPr>
                <w:rFonts w:eastAsia="Times New Roman" w:cs="Times New Roman"/>
                <w:b/>
                <w:iCs/>
                <w:szCs w:val="26"/>
                <w:shd w:val="clear" w:color="auto" w:fill="FFFFFF"/>
              </w:rPr>
            </w:pPr>
          </w:p>
          <w:p w:rsidR="00395591" w:rsidRPr="00DE6771" w:rsidRDefault="00395591" w:rsidP="0059092E">
            <w:pPr>
              <w:spacing w:line="312" w:lineRule="auto"/>
              <w:jc w:val="both"/>
              <w:rPr>
                <w:rFonts w:eastAsia="Times New Roman" w:cs="Times New Roman"/>
                <w:b/>
                <w:iCs/>
                <w:szCs w:val="26"/>
                <w:shd w:val="clear" w:color="auto" w:fill="FFFFFF"/>
              </w:rPr>
            </w:pPr>
          </w:p>
          <w:p w:rsidR="00395591" w:rsidRPr="00DE6771" w:rsidRDefault="00395591" w:rsidP="0059092E">
            <w:pPr>
              <w:spacing w:line="312" w:lineRule="auto"/>
              <w:jc w:val="both"/>
              <w:rPr>
                <w:rFonts w:eastAsia="Times New Roman" w:cs="Times New Roman"/>
                <w:i/>
                <w:iCs/>
                <w:szCs w:val="26"/>
                <w:shd w:val="clear" w:color="auto" w:fill="FFFFFF"/>
              </w:rPr>
            </w:pPr>
            <w:r w:rsidRPr="00DE6771">
              <w:rPr>
                <w:rFonts w:eastAsia="Times New Roman" w:cs="Times New Roman"/>
                <w:b/>
                <w:iCs/>
                <w:szCs w:val="26"/>
                <w:shd w:val="clear" w:color="auto" w:fill="FFFFFF"/>
              </w:rPr>
              <w:t>ĐINH VĂN KHÂM</w:t>
            </w:r>
          </w:p>
        </w:tc>
      </w:tr>
    </w:tbl>
    <w:p w:rsidR="00395591" w:rsidRPr="00DE6771" w:rsidRDefault="00395591" w:rsidP="0059092E">
      <w:pPr>
        <w:shd w:val="clear" w:color="auto" w:fill="FFFFFF"/>
        <w:spacing w:after="0" w:line="312" w:lineRule="auto"/>
        <w:ind w:firstLine="700"/>
        <w:jc w:val="both"/>
        <w:rPr>
          <w:rFonts w:eastAsia="Times New Roman" w:cs="Times New Roman"/>
          <w:i/>
          <w:iCs/>
          <w:szCs w:val="26"/>
          <w:shd w:val="clear" w:color="auto" w:fill="FFFFFF"/>
        </w:rPr>
      </w:pPr>
    </w:p>
    <w:sectPr w:rsidR="00395591" w:rsidRPr="00DE6771" w:rsidSect="00AA0BB0">
      <w:footerReference w:type="default" r:id="rId7"/>
      <w:pgSz w:w="11901" w:h="16817" w:code="9"/>
      <w:pgMar w:top="540" w:right="1011" w:bottom="720" w:left="1350" w:header="720" w:footer="294"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7672" w:rsidRDefault="00557672" w:rsidP="007618E7">
      <w:pPr>
        <w:spacing w:after="0" w:line="240" w:lineRule="auto"/>
      </w:pPr>
      <w:r>
        <w:separator/>
      </w:r>
    </w:p>
  </w:endnote>
  <w:endnote w:type="continuationSeparator" w:id="1">
    <w:p w:rsidR="00557672" w:rsidRDefault="00557672" w:rsidP="007618E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29460236"/>
      <w:docPartObj>
        <w:docPartGallery w:val="Page Numbers (Bottom of Page)"/>
        <w:docPartUnique/>
      </w:docPartObj>
    </w:sdtPr>
    <w:sdtEndPr>
      <w:rPr>
        <w:noProof/>
      </w:rPr>
    </w:sdtEndPr>
    <w:sdtContent>
      <w:p w:rsidR="005B725E" w:rsidRDefault="00EC1448">
        <w:pPr>
          <w:pStyle w:val="Footer"/>
          <w:jc w:val="center"/>
        </w:pPr>
        <w:r>
          <w:fldChar w:fldCharType="begin"/>
        </w:r>
        <w:r w:rsidR="005B725E">
          <w:instrText xml:space="preserve"> PAGE   \* MERGEFORMAT </w:instrText>
        </w:r>
        <w:r>
          <w:fldChar w:fldCharType="separate"/>
        </w:r>
        <w:r w:rsidR="00884566">
          <w:rPr>
            <w:noProof/>
          </w:rPr>
          <w:t>4</w:t>
        </w:r>
        <w:r>
          <w:rPr>
            <w:noProof/>
          </w:rPr>
          <w:fldChar w:fldCharType="end"/>
        </w:r>
      </w:p>
    </w:sdtContent>
  </w:sdt>
  <w:p w:rsidR="005B725E" w:rsidRDefault="005B725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7672" w:rsidRDefault="00557672" w:rsidP="007618E7">
      <w:pPr>
        <w:spacing w:after="0" w:line="240" w:lineRule="auto"/>
      </w:pPr>
      <w:r>
        <w:separator/>
      </w:r>
    </w:p>
  </w:footnote>
  <w:footnote w:type="continuationSeparator" w:id="1">
    <w:p w:rsidR="00557672" w:rsidRDefault="00557672" w:rsidP="007618E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6F2C54"/>
    <w:multiLevelType w:val="hybridMultilevel"/>
    <w:tmpl w:val="0AEEA750"/>
    <w:lvl w:ilvl="0" w:tplc="309A04EC">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EC31BC5"/>
    <w:multiLevelType w:val="hybridMultilevel"/>
    <w:tmpl w:val="D1D46924"/>
    <w:lvl w:ilvl="0" w:tplc="3F1C83E0">
      <w:start w:val="1"/>
      <w:numFmt w:val="bullet"/>
      <w:lvlText w:val="-"/>
      <w:lvlJc w:val="left"/>
      <w:pPr>
        <w:ind w:left="1060" w:hanging="360"/>
      </w:pPr>
      <w:rPr>
        <w:rFonts w:ascii="Times New Roman" w:eastAsiaTheme="minorHAnsi" w:hAnsi="Times New Roman" w:cs="Times New Roman"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2">
    <w:nsid w:val="3D214944"/>
    <w:multiLevelType w:val="hybridMultilevel"/>
    <w:tmpl w:val="55FE8C7A"/>
    <w:lvl w:ilvl="0" w:tplc="DA940612">
      <w:start w:val="1"/>
      <w:numFmt w:val="upperRoman"/>
      <w:lvlText w:val="%1."/>
      <w:lvlJc w:val="left"/>
      <w:pPr>
        <w:ind w:left="1530" w:hanging="720"/>
      </w:pPr>
      <w:rPr>
        <w:rFonts w:hint="default"/>
        <w:b/>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nsid w:val="3F0F6CFE"/>
    <w:multiLevelType w:val="hybridMultilevel"/>
    <w:tmpl w:val="41FE42A8"/>
    <w:lvl w:ilvl="0" w:tplc="A03E094A">
      <w:numFmt w:val="bullet"/>
      <w:lvlText w:val="-"/>
      <w:lvlJc w:val="left"/>
      <w:pPr>
        <w:ind w:left="302" w:hanging="171"/>
      </w:pPr>
      <w:rPr>
        <w:rFonts w:ascii="Times New Roman" w:eastAsia="Times New Roman" w:hAnsi="Times New Roman" w:cs="Times New Roman" w:hint="default"/>
        <w:w w:val="100"/>
        <w:sz w:val="28"/>
        <w:szCs w:val="28"/>
        <w:lang w:eastAsia="en-US" w:bidi="ar-SA"/>
      </w:rPr>
    </w:lvl>
    <w:lvl w:ilvl="1" w:tplc="9864E20E">
      <w:numFmt w:val="bullet"/>
      <w:lvlText w:val="•"/>
      <w:lvlJc w:val="left"/>
      <w:pPr>
        <w:ind w:left="1220" w:hanging="171"/>
      </w:pPr>
      <w:rPr>
        <w:rFonts w:hint="default"/>
        <w:lang w:eastAsia="en-US" w:bidi="ar-SA"/>
      </w:rPr>
    </w:lvl>
    <w:lvl w:ilvl="2" w:tplc="DAC44364">
      <w:numFmt w:val="bullet"/>
      <w:lvlText w:val="•"/>
      <w:lvlJc w:val="left"/>
      <w:pPr>
        <w:ind w:left="2141" w:hanging="171"/>
      </w:pPr>
      <w:rPr>
        <w:rFonts w:hint="default"/>
        <w:lang w:eastAsia="en-US" w:bidi="ar-SA"/>
      </w:rPr>
    </w:lvl>
    <w:lvl w:ilvl="3" w:tplc="D08C3650">
      <w:numFmt w:val="bullet"/>
      <w:lvlText w:val="•"/>
      <w:lvlJc w:val="left"/>
      <w:pPr>
        <w:ind w:left="3062" w:hanging="171"/>
      </w:pPr>
      <w:rPr>
        <w:rFonts w:hint="default"/>
        <w:lang w:eastAsia="en-US" w:bidi="ar-SA"/>
      </w:rPr>
    </w:lvl>
    <w:lvl w:ilvl="4" w:tplc="E362DB74">
      <w:numFmt w:val="bullet"/>
      <w:lvlText w:val="•"/>
      <w:lvlJc w:val="left"/>
      <w:pPr>
        <w:ind w:left="3983" w:hanging="171"/>
      </w:pPr>
      <w:rPr>
        <w:rFonts w:hint="default"/>
        <w:lang w:eastAsia="en-US" w:bidi="ar-SA"/>
      </w:rPr>
    </w:lvl>
    <w:lvl w:ilvl="5" w:tplc="99943B70">
      <w:numFmt w:val="bullet"/>
      <w:lvlText w:val="•"/>
      <w:lvlJc w:val="left"/>
      <w:pPr>
        <w:ind w:left="4904" w:hanging="171"/>
      </w:pPr>
      <w:rPr>
        <w:rFonts w:hint="default"/>
        <w:lang w:eastAsia="en-US" w:bidi="ar-SA"/>
      </w:rPr>
    </w:lvl>
    <w:lvl w:ilvl="6" w:tplc="A18040FE">
      <w:numFmt w:val="bullet"/>
      <w:lvlText w:val="•"/>
      <w:lvlJc w:val="left"/>
      <w:pPr>
        <w:ind w:left="5825" w:hanging="171"/>
      </w:pPr>
      <w:rPr>
        <w:rFonts w:hint="default"/>
        <w:lang w:eastAsia="en-US" w:bidi="ar-SA"/>
      </w:rPr>
    </w:lvl>
    <w:lvl w:ilvl="7" w:tplc="BE4AD590">
      <w:numFmt w:val="bullet"/>
      <w:lvlText w:val="•"/>
      <w:lvlJc w:val="left"/>
      <w:pPr>
        <w:ind w:left="6746" w:hanging="171"/>
      </w:pPr>
      <w:rPr>
        <w:rFonts w:hint="default"/>
        <w:lang w:eastAsia="en-US" w:bidi="ar-SA"/>
      </w:rPr>
    </w:lvl>
    <w:lvl w:ilvl="8" w:tplc="7FF2E402">
      <w:numFmt w:val="bullet"/>
      <w:lvlText w:val="•"/>
      <w:lvlJc w:val="left"/>
      <w:pPr>
        <w:ind w:left="7667" w:hanging="171"/>
      </w:pPr>
      <w:rPr>
        <w:rFonts w:hint="default"/>
        <w:lang w:eastAsia="en-US" w:bidi="ar-SA"/>
      </w:rPr>
    </w:lvl>
  </w:abstractNum>
  <w:abstractNum w:abstractNumId="4">
    <w:nsid w:val="621225A0"/>
    <w:multiLevelType w:val="hybridMultilevel"/>
    <w:tmpl w:val="502E5BC4"/>
    <w:lvl w:ilvl="0" w:tplc="FD4E2BDE">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755C2EBD"/>
    <w:multiLevelType w:val="hybridMultilevel"/>
    <w:tmpl w:val="AFCE0796"/>
    <w:lvl w:ilvl="0" w:tplc="705AAAEE">
      <w:numFmt w:val="bullet"/>
      <w:lvlText w:val="-"/>
      <w:lvlJc w:val="left"/>
      <w:pPr>
        <w:ind w:left="1173" w:hanging="154"/>
      </w:pPr>
      <w:rPr>
        <w:rFonts w:ascii="Times New Roman" w:eastAsia="Times New Roman" w:hAnsi="Times New Roman" w:cs="Times New Roman" w:hint="default"/>
        <w:w w:val="99"/>
        <w:sz w:val="26"/>
        <w:szCs w:val="26"/>
        <w:lang w:eastAsia="en-US" w:bidi="ar-SA"/>
      </w:rPr>
    </w:lvl>
    <w:lvl w:ilvl="1" w:tplc="09A69916">
      <w:numFmt w:val="bullet"/>
      <w:lvlText w:val="•"/>
      <w:lvlJc w:val="left"/>
      <w:pPr>
        <w:ind w:left="2052" w:hanging="154"/>
      </w:pPr>
      <w:rPr>
        <w:rFonts w:hint="default"/>
        <w:lang w:eastAsia="en-US" w:bidi="ar-SA"/>
      </w:rPr>
    </w:lvl>
    <w:lvl w:ilvl="2" w:tplc="87A40C26">
      <w:numFmt w:val="bullet"/>
      <w:lvlText w:val="•"/>
      <w:lvlJc w:val="left"/>
      <w:pPr>
        <w:ind w:left="2925" w:hanging="154"/>
      </w:pPr>
      <w:rPr>
        <w:rFonts w:hint="default"/>
        <w:lang w:eastAsia="en-US" w:bidi="ar-SA"/>
      </w:rPr>
    </w:lvl>
    <w:lvl w:ilvl="3" w:tplc="5172FAFC">
      <w:numFmt w:val="bullet"/>
      <w:lvlText w:val="•"/>
      <w:lvlJc w:val="left"/>
      <w:pPr>
        <w:ind w:left="3798" w:hanging="154"/>
      </w:pPr>
      <w:rPr>
        <w:rFonts w:hint="default"/>
        <w:lang w:eastAsia="en-US" w:bidi="ar-SA"/>
      </w:rPr>
    </w:lvl>
    <w:lvl w:ilvl="4" w:tplc="2910B058">
      <w:numFmt w:val="bullet"/>
      <w:lvlText w:val="•"/>
      <w:lvlJc w:val="left"/>
      <w:pPr>
        <w:ind w:left="4671" w:hanging="154"/>
      </w:pPr>
      <w:rPr>
        <w:rFonts w:hint="default"/>
        <w:lang w:eastAsia="en-US" w:bidi="ar-SA"/>
      </w:rPr>
    </w:lvl>
    <w:lvl w:ilvl="5" w:tplc="94FC182C">
      <w:numFmt w:val="bullet"/>
      <w:lvlText w:val="•"/>
      <w:lvlJc w:val="left"/>
      <w:pPr>
        <w:ind w:left="5544" w:hanging="154"/>
      </w:pPr>
      <w:rPr>
        <w:rFonts w:hint="default"/>
        <w:lang w:eastAsia="en-US" w:bidi="ar-SA"/>
      </w:rPr>
    </w:lvl>
    <w:lvl w:ilvl="6" w:tplc="9A1E0B12">
      <w:numFmt w:val="bullet"/>
      <w:lvlText w:val="•"/>
      <w:lvlJc w:val="left"/>
      <w:pPr>
        <w:ind w:left="6417" w:hanging="154"/>
      </w:pPr>
      <w:rPr>
        <w:rFonts w:hint="default"/>
        <w:lang w:eastAsia="en-US" w:bidi="ar-SA"/>
      </w:rPr>
    </w:lvl>
    <w:lvl w:ilvl="7" w:tplc="23D64A62">
      <w:numFmt w:val="bullet"/>
      <w:lvlText w:val="•"/>
      <w:lvlJc w:val="left"/>
      <w:pPr>
        <w:ind w:left="7290" w:hanging="154"/>
      </w:pPr>
      <w:rPr>
        <w:rFonts w:hint="default"/>
        <w:lang w:eastAsia="en-US" w:bidi="ar-SA"/>
      </w:rPr>
    </w:lvl>
    <w:lvl w:ilvl="8" w:tplc="00D41C08">
      <w:numFmt w:val="bullet"/>
      <w:lvlText w:val="•"/>
      <w:lvlJc w:val="left"/>
      <w:pPr>
        <w:ind w:left="8163" w:hanging="154"/>
      </w:pPr>
      <w:rPr>
        <w:rFonts w:hint="default"/>
        <w:lang w:eastAsia="en-US" w:bidi="ar-SA"/>
      </w:rPr>
    </w:lvl>
  </w:abstractNum>
  <w:num w:numId="1">
    <w:abstractNumId w:val="4"/>
  </w:num>
  <w:num w:numId="2">
    <w:abstractNumId w:val="2"/>
  </w:num>
  <w:num w:numId="3">
    <w:abstractNumId w:val="5"/>
  </w:num>
  <w:num w:numId="4">
    <w:abstractNumId w:val="1"/>
  </w:num>
  <w:num w:numId="5">
    <w:abstractNumId w:val="3"/>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defaultTabStop w:val="720"/>
  <w:characterSpacingControl w:val="doNotCompress"/>
  <w:footnotePr>
    <w:footnote w:id="0"/>
    <w:footnote w:id="1"/>
  </w:footnotePr>
  <w:endnotePr>
    <w:endnote w:id="0"/>
    <w:endnote w:id="1"/>
  </w:endnotePr>
  <w:compat/>
  <w:rsids>
    <w:rsidRoot w:val="0004568D"/>
    <w:rsid w:val="0004568D"/>
    <w:rsid w:val="00053AC1"/>
    <w:rsid w:val="00084558"/>
    <w:rsid w:val="000C00FE"/>
    <w:rsid w:val="00102B53"/>
    <w:rsid w:val="00103F49"/>
    <w:rsid w:val="001104B5"/>
    <w:rsid w:val="0012262C"/>
    <w:rsid w:val="00123950"/>
    <w:rsid w:val="00161E8C"/>
    <w:rsid w:val="00194723"/>
    <w:rsid w:val="001B0385"/>
    <w:rsid w:val="001E0F1F"/>
    <w:rsid w:val="001E5F0D"/>
    <w:rsid w:val="001E64E7"/>
    <w:rsid w:val="002511BB"/>
    <w:rsid w:val="002626B8"/>
    <w:rsid w:val="00287F76"/>
    <w:rsid w:val="002A3D34"/>
    <w:rsid w:val="002D4138"/>
    <w:rsid w:val="0035116D"/>
    <w:rsid w:val="00395591"/>
    <w:rsid w:val="003A086F"/>
    <w:rsid w:val="003D29B7"/>
    <w:rsid w:val="004729B4"/>
    <w:rsid w:val="0049320A"/>
    <w:rsid w:val="004A7011"/>
    <w:rsid w:val="004B462A"/>
    <w:rsid w:val="004C7DF4"/>
    <w:rsid w:val="00522824"/>
    <w:rsid w:val="00524494"/>
    <w:rsid w:val="00556EDB"/>
    <w:rsid w:val="00557672"/>
    <w:rsid w:val="0059092E"/>
    <w:rsid w:val="00597667"/>
    <w:rsid w:val="005B725E"/>
    <w:rsid w:val="00613B1C"/>
    <w:rsid w:val="00686388"/>
    <w:rsid w:val="00695D66"/>
    <w:rsid w:val="006D1D01"/>
    <w:rsid w:val="006F5899"/>
    <w:rsid w:val="00743D91"/>
    <w:rsid w:val="00745E9A"/>
    <w:rsid w:val="007618E7"/>
    <w:rsid w:val="007835C7"/>
    <w:rsid w:val="00784637"/>
    <w:rsid w:val="007A405C"/>
    <w:rsid w:val="007B181A"/>
    <w:rsid w:val="007B50A2"/>
    <w:rsid w:val="007B79B5"/>
    <w:rsid w:val="007C5AB5"/>
    <w:rsid w:val="007D71C9"/>
    <w:rsid w:val="007E3E4C"/>
    <w:rsid w:val="00826254"/>
    <w:rsid w:val="00835FE3"/>
    <w:rsid w:val="008434B4"/>
    <w:rsid w:val="008668A1"/>
    <w:rsid w:val="00884566"/>
    <w:rsid w:val="008A5A33"/>
    <w:rsid w:val="008C0073"/>
    <w:rsid w:val="008F2E9A"/>
    <w:rsid w:val="00900088"/>
    <w:rsid w:val="00953007"/>
    <w:rsid w:val="0095652A"/>
    <w:rsid w:val="009931AD"/>
    <w:rsid w:val="009941DC"/>
    <w:rsid w:val="009B2CD8"/>
    <w:rsid w:val="00A16690"/>
    <w:rsid w:val="00AA0BB0"/>
    <w:rsid w:val="00AE4534"/>
    <w:rsid w:val="00B13CD0"/>
    <w:rsid w:val="00B230F7"/>
    <w:rsid w:val="00B3076C"/>
    <w:rsid w:val="00B74278"/>
    <w:rsid w:val="00B85412"/>
    <w:rsid w:val="00B95EF9"/>
    <w:rsid w:val="00BE6432"/>
    <w:rsid w:val="00BF01D3"/>
    <w:rsid w:val="00C451F7"/>
    <w:rsid w:val="00CF0991"/>
    <w:rsid w:val="00D3250A"/>
    <w:rsid w:val="00D365F2"/>
    <w:rsid w:val="00D41EC7"/>
    <w:rsid w:val="00D51076"/>
    <w:rsid w:val="00D646DC"/>
    <w:rsid w:val="00D70291"/>
    <w:rsid w:val="00DA1066"/>
    <w:rsid w:val="00DA3DAE"/>
    <w:rsid w:val="00DB10ED"/>
    <w:rsid w:val="00DD145E"/>
    <w:rsid w:val="00DD6FEB"/>
    <w:rsid w:val="00DE46F4"/>
    <w:rsid w:val="00DE6771"/>
    <w:rsid w:val="00DF40EA"/>
    <w:rsid w:val="00DF7FFE"/>
    <w:rsid w:val="00E047B8"/>
    <w:rsid w:val="00E0760A"/>
    <w:rsid w:val="00E46071"/>
    <w:rsid w:val="00E5111A"/>
    <w:rsid w:val="00E51860"/>
    <w:rsid w:val="00E7121E"/>
    <w:rsid w:val="00EC1448"/>
    <w:rsid w:val="00ED0237"/>
    <w:rsid w:val="00EE060A"/>
    <w:rsid w:val="00EE0C4B"/>
    <w:rsid w:val="00EE4C4B"/>
    <w:rsid w:val="00F00765"/>
    <w:rsid w:val="00F13613"/>
    <w:rsid w:val="00F64A46"/>
    <w:rsid w:val="00F774B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076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04568D"/>
    <w:pPr>
      <w:spacing w:after="0"/>
      <w:ind w:left="720"/>
      <w:contextualSpacing/>
    </w:pPr>
    <w:rPr>
      <w:sz w:val="28"/>
    </w:rPr>
  </w:style>
  <w:style w:type="paragraph" w:styleId="Header">
    <w:name w:val="header"/>
    <w:basedOn w:val="Normal"/>
    <w:link w:val="HeaderChar"/>
    <w:uiPriority w:val="99"/>
    <w:unhideWhenUsed/>
    <w:rsid w:val="007618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18E7"/>
  </w:style>
  <w:style w:type="paragraph" w:styleId="Footer">
    <w:name w:val="footer"/>
    <w:basedOn w:val="Normal"/>
    <w:link w:val="FooterChar"/>
    <w:uiPriority w:val="99"/>
    <w:unhideWhenUsed/>
    <w:rsid w:val="007618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18E7"/>
  </w:style>
  <w:style w:type="paragraph" w:styleId="BalloonText">
    <w:name w:val="Balloon Text"/>
    <w:basedOn w:val="Normal"/>
    <w:link w:val="BalloonTextChar"/>
    <w:uiPriority w:val="99"/>
    <w:semiHidden/>
    <w:unhideWhenUsed/>
    <w:rsid w:val="00DA3D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3DAE"/>
    <w:rPr>
      <w:rFonts w:ascii="Tahoma" w:hAnsi="Tahoma" w:cs="Tahoma"/>
      <w:sz w:val="16"/>
      <w:szCs w:val="16"/>
    </w:rPr>
  </w:style>
  <w:style w:type="paragraph" w:styleId="BodyText">
    <w:name w:val="Body Text"/>
    <w:basedOn w:val="Normal"/>
    <w:link w:val="BodyTextChar"/>
    <w:uiPriority w:val="1"/>
    <w:qFormat/>
    <w:rsid w:val="00AE4534"/>
    <w:pPr>
      <w:widowControl w:val="0"/>
      <w:autoSpaceDE w:val="0"/>
      <w:autoSpaceDN w:val="0"/>
      <w:spacing w:before="181" w:after="0" w:line="240" w:lineRule="auto"/>
      <w:ind w:left="300" w:firstLine="720"/>
      <w:jc w:val="both"/>
    </w:pPr>
    <w:rPr>
      <w:rFonts w:eastAsia="Times New Roman" w:cs="Times New Roman"/>
      <w:szCs w:val="26"/>
    </w:rPr>
  </w:style>
  <w:style w:type="character" w:customStyle="1" w:styleId="BodyTextChar">
    <w:name w:val="Body Text Char"/>
    <w:basedOn w:val="DefaultParagraphFont"/>
    <w:link w:val="BodyText"/>
    <w:uiPriority w:val="1"/>
    <w:rsid w:val="00AE4534"/>
    <w:rPr>
      <w:rFonts w:eastAsia="Times New Roman" w:cs="Times New Roman"/>
      <w:szCs w:val="26"/>
    </w:rPr>
  </w:style>
  <w:style w:type="table" w:styleId="TableGrid">
    <w:name w:val="Table Grid"/>
    <w:basedOn w:val="TableNormal"/>
    <w:uiPriority w:val="59"/>
    <w:rsid w:val="003955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04568D"/>
    <w:pPr>
      <w:spacing w:after="0"/>
      <w:ind w:left="720"/>
      <w:contextualSpacing/>
    </w:pPr>
    <w:rPr>
      <w:sz w:val="28"/>
    </w:rPr>
  </w:style>
  <w:style w:type="paragraph" w:styleId="Header">
    <w:name w:val="header"/>
    <w:basedOn w:val="Normal"/>
    <w:link w:val="HeaderChar"/>
    <w:uiPriority w:val="99"/>
    <w:unhideWhenUsed/>
    <w:rsid w:val="007618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18E7"/>
  </w:style>
  <w:style w:type="paragraph" w:styleId="Footer">
    <w:name w:val="footer"/>
    <w:basedOn w:val="Normal"/>
    <w:link w:val="FooterChar"/>
    <w:uiPriority w:val="99"/>
    <w:unhideWhenUsed/>
    <w:rsid w:val="007618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18E7"/>
  </w:style>
  <w:style w:type="paragraph" w:styleId="BalloonText">
    <w:name w:val="Balloon Text"/>
    <w:basedOn w:val="Normal"/>
    <w:link w:val="BalloonTextChar"/>
    <w:uiPriority w:val="99"/>
    <w:semiHidden/>
    <w:unhideWhenUsed/>
    <w:rsid w:val="00DA3D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3DAE"/>
    <w:rPr>
      <w:rFonts w:ascii="Tahoma" w:hAnsi="Tahoma" w:cs="Tahoma"/>
      <w:sz w:val="16"/>
      <w:szCs w:val="16"/>
    </w:rPr>
  </w:style>
  <w:style w:type="paragraph" w:styleId="BodyText">
    <w:name w:val="Body Text"/>
    <w:basedOn w:val="Normal"/>
    <w:link w:val="BodyTextChar"/>
    <w:uiPriority w:val="1"/>
    <w:qFormat/>
    <w:rsid w:val="00AE4534"/>
    <w:pPr>
      <w:widowControl w:val="0"/>
      <w:autoSpaceDE w:val="0"/>
      <w:autoSpaceDN w:val="0"/>
      <w:spacing w:before="181" w:after="0" w:line="240" w:lineRule="auto"/>
      <w:ind w:left="300" w:firstLine="720"/>
      <w:jc w:val="both"/>
    </w:pPr>
    <w:rPr>
      <w:rFonts w:eastAsia="Times New Roman" w:cs="Times New Roman"/>
      <w:szCs w:val="26"/>
    </w:rPr>
  </w:style>
  <w:style w:type="character" w:customStyle="1" w:styleId="BodyTextChar">
    <w:name w:val="Body Text Char"/>
    <w:basedOn w:val="DefaultParagraphFont"/>
    <w:link w:val="BodyText"/>
    <w:uiPriority w:val="1"/>
    <w:rsid w:val="00AE4534"/>
    <w:rPr>
      <w:rFonts w:eastAsia="Times New Roman" w:cs="Times New Roman"/>
      <w:szCs w:val="26"/>
    </w:rPr>
  </w:style>
  <w:style w:type="table" w:styleId="TableGrid">
    <w:name w:val="Table Grid"/>
    <w:basedOn w:val="TableNormal"/>
    <w:uiPriority w:val="59"/>
    <w:rsid w:val="003955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310</TotalTime>
  <Pages>5</Pages>
  <Words>1424</Words>
  <Characters>8120</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Van Kham Dinh</cp:lastModifiedBy>
  <cp:revision>79</cp:revision>
  <cp:lastPrinted>2019-05-02T04:01:00Z</cp:lastPrinted>
  <dcterms:created xsi:type="dcterms:W3CDTF">2020-05-01T08:11:00Z</dcterms:created>
  <dcterms:modified xsi:type="dcterms:W3CDTF">2020-06-23T01:22:00Z</dcterms:modified>
</cp:coreProperties>
</file>